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EF0B9" w14:textId="77777777" w:rsidR="00A93661" w:rsidRPr="00B94346" w:rsidRDefault="008142A9" w:rsidP="001E0D7E">
      <w:pPr>
        <w:shd w:val="clear" w:color="auto" w:fill="FFFFFF"/>
        <w:spacing w:line="276" w:lineRule="auto"/>
        <w:jc w:val="center"/>
        <w:rPr>
          <w:color w:val="404040"/>
          <w:sz w:val="24"/>
          <w:szCs w:val="24"/>
        </w:rPr>
      </w:pPr>
      <w:r w:rsidRPr="00B94346">
        <w:rPr>
          <w:b/>
          <w:bCs/>
          <w:color w:val="404040"/>
          <w:sz w:val="24"/>
          <w:szCs w:val="24"/>
        </w:rPr>
        <w:t>ЛИЦЕНЗИОННЫЙ ДОГОВОР</w:t>
      </w:r>
      <w:r w:rsidR="00A11033" w:rsidRPr="00B94346">
        <w:rPr>
          <w:b/>
          <w:bCs/>
          <w:color w:val="404040"/>
          <w:sz w:val="24"/>
          <w:szCs w:val="24"/>
        </w:rPr>
        <w:t xml:space="preserve"> № _____________</w:t>
      </w:r>
    </w:p>
    <w:p w14:paraId="4825C8AA" w14:textId="77777777" w:rsidR="00A93661" w:rsidRPr="00B94346" w:rsidRDefault="00DE0BEC" w:rsidP="001E0D7E">
      <w:pPr>
        <w:shd w:val="clear" w:color="auto" w:fill="FFFFFF"/>
        <w:spacing w:line="276" w:lineRule="auto"/>
        <w:jc w:val="center"/>
        <w:rPr>
          <w:b/>
          <w:bCs/>
          <w:color w:val="404040"/>
          <w:sz w:val="24"/>
          <w:szCs w:val="24"/>
        </w:rPr>
      </w:pPr>
      <w:r w:rsidRPr="00B94346">
        <w:rPr>
          <w:b/>
          <w:bCs/>
          <w:color w:val="404040"/>
          <w:sz w:val="24"/>
          <w:szCs w:val="24"/>
        </w:rPr>
        <w:t xml:space="preserve">о </w:t>
      </w:r>
      <w:r w:rsidR="008142A9" w:rsidRPr="00B94346">
        <w:rPr>
          <w:b/>
          <w:bCs/>
          <w:color w:val="404040"/>
          <w:sz w:val="24"/>
          <w:szCs w:val="24"/>
        </w:rPr>
        <w:t>предоставлении права использования</w:t>
      </w:r>
      <w:r w:rsidR="00A11033" w:rsidRPr="00B94346">
        <w:rPr>
          <w:b/>
          <w:bCs/>
          <w:color w:val="404040"/>
          <w:sz w:val="24"/>
          <w:szCs w:val="24"/>
        </w:rPr>
        <w:t xml:space="preserve"> П</w:t>
      </w:r>
      <w:r w:rsidRPr="00B94346">
        <w:rPr>
          <w:b/>
          <w:bCs/>
          <w:color w:val="404040"/>
          <w:sz w:val="24"/>
          <w:szCs w:val="24"/>
        </w:rPr>
        <w:t>роизведения</w:t>
      </w:r>
    </w:p>
    <w:p w14:paraId="6C900B54" w14:textId="77777777" w:rsidR="007212A1" w:rsidRPr="00B94346" w:rsidRDefault="007212A1" w:rsidP="001E0D7E">
      <w:pPr>
        <w:shd w:val="clear" w:color="auto" w:fill="FFFFFF"/>
        <w:spacing w:line="276" w:lineRule="auto"/>
        <w:jc w:val="center"/>
        <w:rPr>
          <w:color w:val="404040"/>
          <w:sz w:val="24"/>
          <w:szCs w:val="24"/>
        </w:rPr>
      </w:pPr>
      <w:r w:rsidRPr="00B94346">
        <w:rPr>
          <w:b/>
          <w:bCs/>
          <w:color w:val="404040"/>
          <w:sz w:val="24"/>
          <w:szCs w:val="24"/>
        </w:rPr>
        <w:t>(простая (неисключительная) лицензия)</w:t>
      </w:r>
    </w:p>
    <w:p w14:paraId="6D0F9318" w14:textId="77777777" w:rsidR="00A93661" w:rsidRPr="00B94346" w:rsidRDefault="00A93661" w:rsidP="001E0D7E">
      <w:pPr>
        <w:shd w:val="clear" w:color="auto" w:fill="FFFFFF"/>
        <w:spacing w:line="276" w:lineRule="auto"/>
        <w:jc w:val="both"/>
        <w:rPr>
          <w:color w:val="404040"/>
          <w:sz w:val="24"/>
          <w:szCs w:val="24"/>
        </w:rPr>
      </w:pPr>
    </w:p>
    <w:p w14:paraId="098AEA0C" w14:textId="77777777" w:rsidR="00B51B34" w:rsidRPr="00B94346" w:rsidRDefault="00B51B34" w:rsidP="001E0D7E">
      <w:pPr>
        <w:shd w:val="clear" w:color="auto" w:fill="FFFFFF"/>
        <w:spacing w:line="276" w:lineRule="auto"/>
        <w:jc w:val="both"/>
        <w:rPr>
          <w:color w:val="404040"/>
          <w:sz w:val="24"/>
          <w:szCs w:val="24"/>
        </w:rPr>
      </w:pPr>
      <w:r w:rsidRPr="00B94346">
        <w:rPr>
          <w:color w:val="404040"/>
          <w:sz w:val="24"/>
          <w:szCs w:val="24"/>
        </w:rPr>
        <w:t>г. Ростов-на-Дону</w:t>
      </w:r>
      <w:r w:rsidRPr="00B94346">
        <w:rPr>
          <w:color w:val="404040"/>
          <w:sz w:val="24"/>
          <w:szCs w:val="24"/>
        </w:rPr>
        <w:tab/>
      </w:r>
      <w:r w:rsidRPr="00B94346">
        <w:rPr>
          <w:color w:val="404040"/>
          <w:sz w:val="24"/>
          <w:szCs w:val="24"/>
        </w:rPr>
        <w:tab/>
      </w:r>
      <w:r w:rsidRPr="00B94346">
        <w:rPr>
          <w:color w:val="404040"/>
          <w:sz w:val="24"/>
          <w:szCs w:val="24"/>
        </w:rPr>
        <w:tab/>
      </w:r>
      <w:r w:rsidRPr="00B94346">
        <w:rPr>
          <w:color w:val="404040"/>
          <w:sz w:val="24"/>
          <w:szCs w:val="24"/>
        </w:rPr>
        <w:tab/>
      </w:r>
      <w:r w:rsidRPr="00B94346">
        <w:rPr>
          <w:color w:val="404040"/>
          <w:sz w:val="24"/>
          <w:szCs w:val="24"/>
        </w:rPr>
        <w:tab/>
      </w:r>
      <w:r w:rsidRPr="00B94346">
        <w:rPr>
          <w:color w:val="404040"/>
          <w:sz w:val="24"/>
          <w:szCs w:val="24"/>
        </w:rPr>
        <w:tab/>
        <w:t xml:space="preserve">     </w:t>
      </w:r>
      <w:r w:rsidR="00B94346">
        <w:rPr>
          <w:color w:val="404040"/>
          <w:sz w:val="24"/>
          <w:szCs w:val="24"/>
        </w:rPr>
        <w:t xml:space="preserve">          </w:t>
      </w:r>
      <w:r w:rsidRPr="00B94346">
        <w:rPr>
          <w:color w:val="404040"/>
          <w:sz w:val="24"/>
          <w:szCs w:val="24"/>
        </w:rPr>
        <w:t xml:space="preserve">  «_</w:t>
      </w:r>
      <w:r w:rsidR="00B94346">
        <w:rPr>
          <w:color w:val="404040"/>
          <w:sz w:val="24"/>
          <w:szCs w:val="24"/>
        </w:rPr>
        <w:t>_</w:t>
      </w:r>
      <w:r w:rsidR="00123734">
        <w:rPr>
          <w:color w:val="404040"/>
          <w:sz w:val="24"/>
          <w:szCs w:val="24"/>
        </w:rPr>
        <w:t>_» ____________ 20_</w:t>
      </w:r>
      <w:r w:rsidRPr="00B94346">
        <w:rPr>
          <w:color w:val="404040"/>
          <w:sz w:val="24"/>
          <w:szCs w:val="24"/>
        </w:rPr>
        <w:t>__г.</w:t>
      </w:r>
    </w:p>
    <w:p w14:paraId="3141783F" w14:textId="77777777" w:rsidR="00B51B34" w:rsidRPr="00B94346" w:rsidRDefault="00B51B34" w:rsidP="001E0D7E">
      <w:pPr>
        <w:shd w:val="clear" w:color="auto" w:fill="FFFFFF"/>
        <w:spacing w:line="276" w:lineRule="auto"/>
        <w:jc w:val="both"/>
        <w:rPr>
          <w:color w:val="404040"/>
          <w:sz w:val="24"/>
          <w:szCs w:val="24"/>
        </w:rPr>
      </w:pPr>
    </w:p>
    <w:p w14:paraId="37AED0F8" w14:textId="6A987F75" w:rsidR="00A93661" w:rsidRPr="00B94346" w:rsidRDefault="00A11033" w:rsidP="001E0D7E">
      <w:pPr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b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B94346">
        <w:rPr>
          <w:b/>
          <w:bCs/>
          <w:sz w:val="24"/>
          <w:szCs w:val="24"/>
        </w:rPr>
        <w:t>Южный федеральный университет»</w:t>
      </w:r>
      <w:r w:rsidRPr="00B94346">
        <w:rPr>
          <w:sz w:val="24"/>
          <w:szCs w:val="24"/>
        </w:rPr>
        <w:t xml:space="preserve">, именуемое в дальнейшем </w:t>
      </w:r>
      <w:r w:rsidRPr="00B94346">
        <w:rPr>
          <w:b/>
          <w:sz w:val="24"/>
          <w:szCs w:val="24"/>
        </w:rPr>
        <w:t>«Лицензиат»</w:t>
      </w:r>
      <w:r w:rsidRPr="00B94346">
        <w:rPr>
          <w:sz w:val="24"/>
          <w:szCs w:val="24"/>
        </w:rPr>
        <w:t xml:space="preserve">, </w:t>
      </w:r>
      <w:r w:rsidR="00FC6954" w:rsidRPr="00FC6954">
        <w:rPr>
          <w:sz w:val="24"/>
          <w:szCs w:val="24"/>
        </w:rPr>
        <w:t xml:space="preserve">в лице начальника отдела координации и продвижения издательской деятельности ИПК КИБИ МЕДИА ЦЕНТРА Щетининой Елены Александровны, действующего на основании доверенности </w:t>
      </w:r>
      <w:r w:rsidR="00151AEC">
        <w:rPr>
          <w:sz w:val="24"/>
          <w:szCs w:val="24"/>
        </w:rPr>
        <w:t xml:space="preserve">№ </w:t>
      </w:r>
      <w:bookmarkStart w:id="0" w:name="_Hlk45015413"/>
      <w:bookmarkStart w:id="1" w:name="_GoBack"/>
      <w:bookmarkEnd w:id="1"/>
      <w:r w:rsidR="009D487D" w:rsidRPr="009D487D">
        <w:rPr>
          <w:sz w:val="24"/>
          <w:szCs w:val="24"/>
        </w:rPr>
        <w:t>218.02-07/143 от 01.07.22 г.</w:t>
      </w:r>
      <w:bookmarkEnd w:id="0"/>
      <w:r w:rsidRPr="00B94346">
        <w:rPr>
          <w:sz w:val="24"/>
          <w:szCs w:val="24"/>
        </w:rPr>
        <w:t>, с одной стороны, и г</w:t>
      </w:r>
      <w:r w:rsidR="00E2097B" w:rsidRPr="00B94346">
        <w:rPr>
          <w:bCs/>
          <w:sz w:val="24"/>
          <w:szCs w:val="24"/>
        </w:rPr>
        <w:t>раждан</w:t>
      </w:r>
      <w:r w:rsidR="00D97F49">
        <w:rPr>
          <w:bCs/>
          <w:sz w:val="24"/>
          <w:szCs w:val="24"/>
        </w:rPr>
        <w:t>ин(ка)</w:t>
      </w:r>
      <w:r w:rsidR="00E2097B" w:rsidRPr="00B94346">
        <w:rPr>
          <w:bCs/>
          <w:sz w:val="24"/>
          <w:szCs w:val="24"/>
        </w:rPr>
        <w:t xml:space="preserve"> </w:t>
      </w:r>
      <w:r w:rsidR="00CF27FE" w:rsidRPr="00B94346">
        <w:rPr>
          <w:bCs/>
          <w:sz w:val="24"/>
          <w:szCs w:val="24"/>
        </w:rPr>
        <w:t>РФ</w:t>
      </w:r>
      <w:r w:rsidR="00664D69">
        <w:rPr>
          <w:bCs/>
          <w:sz w:val="24"/>
          <w:szCs w:val="24"/>
        </w:rPr>
        <w:t xml:space="preserve"> ________________ФИО</w:t>
      </w:r>
      <w:r w:rsidR="00DB2ED0" w:rsidRPr="00B94346">
        <w:rPr>
          <w:sz w:val="24"/>
          <w:szCs w:val="24"/>
        </w:rPr>
        <w:t xml:space="preserve">, </w:t>
      </w:r>
      <w:r w:rsidR="00CF27FE" w:rsidRPr="00B94346">
        <w:rPr>
          <w:sz w:val="24"/>
          <w:szCs w:val="24"/>
        </w:rPr>
        <w:t xml:space="preserve">паспорт серия </w:t>
      </w:r>
      <w:r w:rsidR="00664D69">
        <w:rPr>
          <w:sz w:val="24"/>
          <w:szCs w:val="24"/>
        </w:rPr>
        <w:t>______</w:t>
      </w:r>
      <w:r w:rsidR="00CF27FE" w:rsidRPr="00B94346">
        <w:rPr>
          <w:sz w:val="24"/>
          <w:szCs w:val="24"/>
        </w:rPr>
        <w:t xml:space="preserve"> № </w:t>
      </w:r>
      <w:r w:rsidR="00664D69">
        <w:rPr>
          <w:sz w:val="24"/>
          <w:szCs w:val="24"/>
        </w:rPr>
        <w:t>__________</w:t>
      </w:r>
      <w:r w:rsidR="00CF27FE" w:rsidRPr="00B94346">
        <w:rPr>
          <w:sz w:val="24"/>
          <w:szCs w:val="24"/>
        </w:rPr>
        <w:t xml:space="preserve">, выдан </w:t>
      </w:r>
      <w:r w:rsidR="00664D69">
        <w:rPr>
          <w:sz w:val="24"/>
          <w:szCs w:val="24"/>
        </w:rPr>
        <w:t>___________</w:t>
      </w:r>
      <w:r w:rsidR="00CF27FE" w:rsidRPr="00B94346">
        <w:rPr>
          <w:sz w:val="24"/>
          <w:szCs w:val="24"/>
        </w:rPr>
        <w:t xml:space="preserve">, </w:t>
      </w:r>
      <w:r w:rsidR="00664D69">
        <w:rPr>
          <w:sz w:val="24"/>
          <w:szCs w:val="24"/>
        </w:rPr>
        <w:t>______ г.</w:t>
      </w:r>
      <w:r w:rsidR="00CF27FE" w:rsidRPr="00B94346">
        <w:rPr>
          <w:sz w:val="24"/>
          <w:szCs w:val="24"/>
        </w:rPr>
        <w:t xml:space="preserve">, </w:t>
      </w:r>
      <w:r w:rsidR="00E2097B" w:rsidRPr="00B94346">
        <w:rPr>
          <w:sz w:val="24"/>
          <w:szCs w:val="24"/>
        </w:rPr>
        <w:t>действующ</w:t>
      </w:r>
      <w:r w:rsidR="00D97F49">
        <w:rPr>
          <w:sz w:val="24"/>
          <w:szCs w:val="24"/>
        </w:rPr>
        <w:t>ий</w:t>
      </w:r>
      <w:r w:rsidR="00E2097B" w:rsidRPr="00B94346">
        <w:rPr>
          <w:sz w:val="24"/>
          <w:szCs w:val="24"/>
        </w:rPr>
        <w:t xml:space="preserve"> от своего имени и в своих интересах, </w:t>
      </w:r>
      <w:r w:rsidR="00DB2ED0" w:rsidRPr="00B94346">
        <w:rPr>
          <w:sz w:val="24"/>
          <w:szCs w:val="24"/>
        </w:rPr>
        <w:t>именуем</w:t>
      </w:r>
      <w:r w:rsidR="00D97F49">
        <w:rPr>
          <w:sz w:val="24"/>
          <w:szCs w:val="24"/>
        </w:rPr>
        <w:t>ый</w:t>
      </w:r>
      <w:r w:rsidR="00DE0BEC" w:rsidRPr="00B94346">
        <w:rPr>
          <w:sz w:val="24"/>
          <w:szCs w:val="24"/>
        </w:rPr>
        <w:t xml:space="preserve"> в дальнейшем «</w:t>
      </w:r>
      <w:r w:rsidR="00E2097B" w:rsidRPr="00B94346">
        <w:rPr>
          <w:b/>
          <w:bCs/>
          <w:sz w:val="24"/>
          <w:szCs w:val="24"/>
        </w:rPr>
        <w:t>Лицензиар</w:t>
      </w:r>
      <w:r w:rsidR="00BD40A3" w:rsidRPr="00B94346">
        <w:rPr>
          <w:b/>
          <w:bCs/>
          <w:sz w:val="24"/>
          <w:szCs w:val="24"/>
        </w:rPr>
        <w:t>, Автор</w:t>
      </w:r>
      <w:r w:rsidR="00DE0BEC" w:rsidRPr="00B94346">
        <w:rPr>
          <w:b/>
          <w:bCs/>
          <w:sz w:val="24"/>
          <w:szCs w:val="24"/>
        </w:rPr>
        <w:t>»</w:t>
      </w:r>
      <w:r w:rsidR="00DE0BEC" w:rsidRPr="00B94346">
        <w:rPr>
          <w:sz w:val="24"/>
          <w:szCs w:val="24"/>
        </w:rPr>
        <w:t xml:space="preserve">, с другой стороны, совместно именуемые Стороны, заключили настоящий </w:t>
      </w:r>
      <w:r w:rsidR="00395265" w:rsidRPr="00B94346">
        <w:rPr>
          <w:sz w:val="24"/>
          <w:szCs w:val="24"/>
        </w:rPr>
        <w:t xml:space="preserve">лицензионный </w:t>
      </w:r>
      <w:r w:rsidR="00DE0BEC" w:rsidRPr="00B94346">
        <w:rPr>
          <w:sz w:val="24"/>
          <w:szCs w:val="24"/>
        </w:rPr>
        <w:t xml:space="preserve">договор (далее </w:t>
      </w:r>
      <w:r w:rsidR="001E0D7E" w:rsidRPr="00B94346">
        <w:rPr>
          <w:sz w:val="24"/>
          <w:szCs w:val="24"/>
        </w:rPr>
        <w:t xml:space="preserve">– </w:t>
      </w:r>
      <w:r w:rsidR="00060FA8" w:rsidRPr="00B94346">
        <w:rPr>
          <w:sz w:val="24"/>
          <w:szCs w:val="24"/>
        </w:rPr>
        <w:t>«Договор»)</w:t>
      </w:r>
      <w:r w:rsidR="00DE0BEC" w:rsidRPr="00B94346">
        <w:rPr>
          <w:sz w:val="24"/>
          <w:szCs w:val="24"/>
        </w:rPr>
        <w:t xml:space="preserve"> о нижеследующем:</w:t>
      </w:r>
    </w:p>
    <w:p w14:paraId="489389E4" w14:textId="77777777" w:rsidR="00A93661" w:rsidRPr="00B94346" w:rsidRDefault="00A93661" w:rsidP="001E0D7E">
      <w:pPr>
        <w:shd w:val="clear" w:color="auto" w:fill="FFFFFF"/>
        <w:spacing w:line="276" w:lineRule="auto"/>
        <w:jc w:val="both"/>
        <w:rPr>
          <w:color w:val="404040"/>
          <w:sz w:val="24"/>
          <w:szCs w:val="24"/>
        </w:rPr>
      </w:pPr>
    </w:p>
    <w:p w14:paraId="5F1DDAD3" w14:textId="77777777" w:rsidR="00A93661" w:rsidRPr="00B94346" w:rsidRDefault="001E0D7E" w:rsidP="001E0D7E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 w:rsidRPr="00B94346">
        <w:rPr>
          <w:b/>
          <w:bCs/>
          <w:sz w:val="24"/>
          <w:szCs w:val="24"/>
        </w:rPr>
        <w:t>1. ПРЕДМЕТ ДОГОВОРА</w:t>
      </w:r>
    </w:p>
    <w:p w14:paraId="1760B92E" w14:textId="77777777" w:rsidR="00CE5282" w:rsidRPr="00B94346" w:rsidRDefault="003935BD" w:rsidP="001E0D7E">
      <w:pPr>
        <w:numPr>
          <w:ilvl w:val="1"/>
          <w:numId w:val="2"/>
        </w:numPr>
        <w:shd w:val="clear" w:color="auto" w:fill="FFFFFF"/>
        <w:spacing w:line="276" w:lineRule="auto"/>
        <w:ind w:left="0"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t>Лицензиар</w:t>
      </w:r>
      <w:r w:rsidR="00DE0BEC" w:rsidRPr="00B94346">
        <w:rPr>
          <w:sz w:val="24"/>
          <w:szCs w:val="24"/>
        </w:rPr>
        <w:t xml:space="preserve"> предоставляет </w:t>
      </w:r>
      <w:r w:rsidR="00DE0BEC" w:rsidRPr="00B94346">
        <w:rPr>
          <w:b/>
          <w:bCs/>
          <w:sz w:val="24"/>
          <w:szCs w:val="24"/>
        </w:rPr>
        <w:t>на безвозмездной основе</w:t>
      </w:r>
      <w:r w:rsidR="00DE0BEC" w:rsidRPr="00B94346">
        <w:rPr>
          <w:sz w:val="24"/>
          <w:szCs w:val="24"/>
        </w:rPr>
        <w:t xml:space="preserve"> </w:t>
      </w:r>
      <w:r w:rsidR="00D546E1" w:rsidRPr="00B94346">
        <w:rPr>
          <w:sz w:val="24"/>
          <w:szCs w:val="24"/>
        </w:rPr>
        <w:t>Лицензиату</w:t>
      </w:r>
      <w:r w:rsidR="00CE5282" w:rsidRPr="00B94346">
        <w:rPr>
          <w:sz w:val="24"/>
          <w:szCs w:val="24"/>
        </w:rPr>
        <w:t xml:space="preserve"> прав</w:t>
      </w:r>
      <w:r w:rsidR="00B44373">
        <w:rPr>
          <w:sz w:val="24"/>
          <w:szCs w:val="24"/>
        </w:rPr>
        <w:t>о</w:t>
      </w:r>
      <w:r w:rsidR="003A53B9" w:rsidRPr="00B94346">
        <w:rPr>
          <w:sz w:val="24"/>
          <w:szCs w:val="24"/>
        </w:rPr>
        <w:t xml:space="preserve"> </w:t>
      </w:r>
      <w:r w:rsidR="00CE5282" w:rsidRPr="00B94346">
        <w:rPr>
          <w:sz w:val="24"/>
          <w:szCs w:val="24"/>
        </w:rPr>
        <w:t>испо</w:t>
      </w:r>
      <w:r w:rsidR="0065184D" w:rsidRPr="00B94346">
        <w:rPr>
          <w:sz w:val="24"/>
          <w:szCs w:val="24"/>
        </w:rPr>
        <w:t>льзовани</w:t>
      </w:r>
      <w:r w:rsidR="00B44373" w:rsidRPr="00B44373">
        <w:rPr>
          <w:sz w:val="24"/>
          <w:szCs w:val="24"/>
        </w:rPr>
        <w:t>я</w:t>
      </w:r>
      <w:r w:rsidR="00CE5282" w:rsidRPr="00B94346">
        <w:rPr>
          <w:sz w:val="24"/>
          <w:szCs w:val="24"/>
        </w:rPr>
        <w:t xml:space="preserve"> созданн</w:t>
      </w:r>
      <w:r w:rsidR="00060FA8" w:rsidRPr="00B94346">
        <w:rPr>
          <w:sz w:val="24"/>
          <w:szCs w:val="24"/>
        </w:rPr>
        <w:t>ого</w:t>
      </w:r>
      <w:r w:rsidR="00CE5282" w:rsidRPr="00B94346">
        <w:rPr>
          <w:sz w:val="24"/>
          <w:szCs w:val="24"/>
        </w:rPr>
        <w:t xml:space="preserve"> им </w:t>
      </w:r>
      <w:r w:rsidR="00AF3FD2" w:rsidRPr="00B94346">
        <w:rPr>
          <w:sz w:val="24"/>
          <w:szCs w:val="24"/>
        </w:rPr>
        <w:t>п</w:t>
      </w:r>
      <w:r w:rsidR="00CE5282" w:rsidRPr="00B94346">
        <w:rPr>
          <w:sz w:val="24"/>
          <w:szCs w:val="24"/>
        </w:rPr>
        <w:t>роизведен</w:t>
      </w:r>
      <w:r w:rsidR="00CE3E46" w:rsidRPr="00B94346">
        <w:rPr>
          <w:sz w:val="24"/>
          <w:szCs w:val="24"/>
        </w:rPr>
        <w:t>ия</w:t>
      </w:r>
      <w:r w:rsidR="00CE5282" w:rsidRPr="00B94346">
        <w:rPr>
          <w:sz w:val="24"/>
          <w:szCs w:val="24"/>
        </w:rPr>
        <w:t>, указанн</w:t>
      </w:r>
      <w:r w:rsidR="00CE3E46" w:rsidRPr="00B94346">
        <w:rPr>
          <w:sz w:val="24"/>
          <w:szCs w:val="24"/>
        </w:rPr>
        <w:t>ого</w:t>
      </w:r>
      <w:r w:rsidR="00CE5282" w:rsidRPr="00B94346">
        <w:rPr>
          <w:sz w:val="24"/>
          <w:szCs w:val="24"/>
        </w:rPr>
        <w:t xml:space="preserve"> в Приложении № 1 к настоящему Договору</w:t>
      </w:r>
      <w:r w:rsidR="00CE3E46" w:rsidRPr="00B94346">
        <w:rPr>
          <w:sz w:val="24"/>
          <w:szCs w:val="24"/>
        </w:rPr>
        <w:t xml:space="preserve"> (далее – «Произведение</w:t>
      </w:r>
      <w:r w:rsidR="00AF3FD2" w:rsidRPr="00B94346">
        <w:rPr>
          <w:sz w:val="24"/>
          <w:szCs w:val="24"/>
        </w:rPr>
        <w:t>»)</w:t>
      </w:r>
      <w:r w:rsidR="00CE5282" w:rsidRPr="00B94346">
        <w:rPr>
          <w:sz w:val="24"/>
          <w:szCs w:val="24"/>
        </w:rPr>
        <w:t xml:space="preserve">, </w:t>
      </w:r>
      <w:r w:rsidR="00870778" w:rsidRPr="00B94346">
        <w:rPr>
          <w:sz w:val="24"/>
          <w:szCs w:val="24"/>
        </w:rPr>
        <w:t xml:space="preserve">на условиях </w:t>
      </w:r>
      <w:r w:rsidR="00B44373" w:rsidRPr="00B94346">
        <w:rPr>
          <w:sz w:val="24"/>
          <w:szCs w:val="24"/>
        </w:rPr>
        <w:t>прост</w:t>
      </w:r>
      <w:r w:rsidR="00B44373">
        <w:rPr>
          <w:sz w:val="24"/>
          <w:szCs w:val="24"/>
        </w:rPr>
        <w:t>ой (неисключительной</w:t>
      </w:r>
      <w:r w:rsidR="00B44373" w:rsidRPr="00B94346">
        <w:rPr>
          <w:sz w:val="24"/>
          <w:szCs w:val="24"/>
        </w:rPr>
        <w:t>) лицензи</w:t>
      </w:r>
      <w:r w:rsidR="00B44373">
        <w:rPr>
          <w:sz w:val="24"/>
          <w:szCs w:val="24"/>
        </w:rPr>
        <w:t>и</w:t>
      </w:r>
      <w:r w:rsidR="00B44373" w:rsidRPr="00B94346">
        <w:rPr>
          <w:sz w:val="24"/>
          <w:szCs w:val="24"/>
        </w:rPr>
        <w:t xml:space="preserve"> </w:t>
      </w:r>
      <w:r w:rsidR="00870778" w:rsidRPr="00B94346">
        <w:rPr>
          <w:sz w:val="24"/>
          <w:szCs w:val="24"/>
        </w:rPr>
        <w:t xml:space="preserve">и в пределах, </w:t>
      </w:r>
      <w:r w:rsidR="00CE5282" w:rsidRPr="00B94346">
        <w:rPr>
          <w:sz w:val="24"/>
          <w:szCs w:val="24"/>
        </w:rPr>
        <w:t>установленных настоящим Договором.</w:t>
      </w:r>
    </w:p>
    <w:p w14:paraId="74ACDC18" w14:textId="77777777" w:rsidR="00970E34" w:rsidRPr="00B94346" w:rsidRDefault="0065184D" w:rsidP="001E0D7E">
      <w:pPr>
        <w:numPr>
          <w:ilvl w:val="1"/>
          <w:numId w:val="2"/>
        </w:numPr>
        <w:shd w:val="clear" w:color="auto" w:fill="FFFFFF"/>
        <w:spacing w:line="276" w:lineRule="auto"/>
        <w:ind w:left="0" w:firstLine="851"/>
        <w:jc w:val="both"/>
        <w:rPr>
          <w:sz w:val="24"/>
          <w:szCs w:val="24"/>
        </w:rPr>
      </w:pPr>
      <w:r w:rsidRPr="00B94346">
        <w:rPr>
          <w:color w:val="000000"/>
          <w:spacing w:val="13"/>
          <w:sz w:val="24"/>
          <w:szCs w:val="24"/>
        </w:rPr>
        <w:t>Лицензиар предоставляет Лицензиату право использования Произведени</w:t>
      </w:r>
      <w:r w:rsidR="00CE3E46" w:rsidRPr="00B94346">
        <w:rPr>
          <w:color w:val="000000"/>
          <w:spacing w:val="13"/>
          <w:sz w:val="24"/>
          <w:szCs w:val="24"/>
        </w:rPr>
        <w:t>я</w:t>
      </w:r>
      <w:r w:rsidRPr="00B94346">
        <w:rPr>
          <w:color w:val="000000"/>
          <w:spacing w:val="13"/>
          <w:sz w:val="24"/>
          <w:szCs w:val="24"/>
        </w:rPr>
        <w:t xml:space="preserve"> следующими способами:</w:t>
      </w:r>
    </w:p>
    <w:p w14:paraId="26848260" w14:textId="77777777" w:rsidR="00970E34" w:rsidRPr="00B94346" w:rsidRDefault="00970E34" w:rsidP="0072016C">
      <w:pPr>
        <w:spacing w:line="276" w:lineRule="auto"/>
        <w:ind w:firstLine="851"/>
        <w:jc w:val="both"/>
        <w:outlineLvl w:val="2"/>
        <w:rPr>
          <w:sz w:val="24"/>
          <w:szCs w:val="24"/>
        </w:rPr>
      </w:pPr>
      <w:r w:rsidRPr="00B94346">
        <w:rPr>
          <w:color w:val="000000"/>
          <w:spacing w:val="13"/>
          <w:sz w:val="24"/>
          <w:szCs w:val="24"/>
        </w:rPr>
        <w:t>-</w:t>
      </w:r>
      <w:r w:rsidRPr="00B94346">
        <w:rPr>
          <w:color w:val="000000"/>
          <w:spacing w:val="13"/>
          <w:sz w:val="24"/>
          <w:szCs w:val="24"/>
        </w:rPr>
        <w:tab/>
      </w:r>
      <w:r w:rsidRPr="00B94346">
        <w:rPr>
          <w:sz w:val="24"/>
          <w:szCs w:val="24"/>
        </w:rPr>
        <w:t>воспроизведение Произведени</w:t>
      </w:r>
      <w:r w:rsidR="00CE3E46" w:rsidRPr="00B94346">
        <w:rPr>
          <w:sz w:val="24"/>
          <w:szCs w:val="24"/>
        </w:rPr>
        <w:t>я</w:t>
      </w:r>
      <w:r w:rsidRPr="00B94346">
        <w:rPr>
          <w:sz w:val="24"/>
          <w:szCs w:val="24"/>
        </w:rPr>
        <w:t xml:space="preserve"> </w:t>
      </w:r>
      <w:r w:rsidRPr="00B94346">
        <w:rPr>
          <w:spacing w:val="-4"/>
          <w:sz w:val="24"/>
          <w:szCs w:val="24"/>
        </w:rPr>
        <w:t>полностью или частично</w:t>
      </w:r>
      <w:r w:rsidRPr="00B94346">
        <w:rPr>
          <w:sz w:val="24"/>
          <w:szCs w:val="24"/>
        </w:rPr>
        <w:t xml:space="preserve"> (опубликование, обнародование, </w:t>
      </w:r>
      <w:r w:rsidRPr="00B94346">
        <w:rPr>
          <w:spacing w:val="-1"/>
          <w:sz w:val="24"/>
          <w:szCs w:val="24"/>
        </w:rPr>
        <w:t>дублирование, тиражирование или иное размножение Произведени</w:t>
      </w:r>
      <w:r w:rsidR="00CE3E46" w:rsidRPr="00B94346">
        <w:rPr>
          <w:spacing w:val="-1"/>
          <w:sz w:val="24"/>
          <w:szCs w:val="24"/>
        </w:rPr>
        <w:t>я</w:t>
      </w:r>
      <w:r w:rsidRPr="00B94346">
        <w:rPr>
          <w:spacing w:val="-1"/>
          <w:sz w:val="24"/>
          <w:szCs w:val="24"/>
        </w:rPr>
        <w:t xml:space="preserve">, </w:t>
      </w:r>
      <w:r w:rsidRPr="00B94346">
        <w:rPr>
          <w:sz w:val="24"/>
          <w:szCs w:val="24"/>
        </w:rPr>
        <w:t>запись Произведени</w:t>
      </w:r>
      <w:r w:rsidR="00CE3E46" w:rsidRPr="00B94346">
        <w:rPr>
          <w:sz w:val="24"/>
          <w:szCs w:val="24"/>
        </w:rPr>
        <w:t>я</w:t>
      </w:r>
      <w:r w:rsidRPr="00B94346">
        <w:rPr>
          <w:sz w:val="24"/>
          <w:szCs w:val="24"/>
        </w:rPr>
        <w:t xml:space="preserve"> на электронный носитель, в том числе запись в память ЭВМ</w:t>
      </w:r>
      <w:r w:rsidRPr="00B94346">
        <w:rPr>
          <w:spacing w:val="-1"/>
          <w:sz w:val="24"/>
          <w:szCs w:val="24"/>
        </w:rPr>
        <w:t xml:space="preserve">) без ограничения тиража </w:t>
      </w:r>
      <w:r w:rsidRPr="00B94346">
        <w:rPr>
          <w:sz w:val="24"/>
          <w:szCs w:val="24"/>
        </w:rPr>
        <w:t>экземпляров или количества воспроизведений. При эт</w:t>
      </w:r>
      <w:r w:rsidR="003F729E" w:rsidRPr="00B94346">
        <w:rPr>
          <w:sz w:val="24"/>
          <w:szCs w:val="24"/>
        </w:rPr>
        <w:t>ом каждый экземпляр Произведени</w:t>
      </w:r>
      <w:r w:rsidR="00CE3E46" w:rsidRPr="00B94346">
        <w:rPr>
          <w:sz w:val="24"/>
          <w:szCs w:val="24"/>
        </w:rPr>
        <w:t>я</w:t>
      </w:r>
      <w:r w:rsidRPr="00B94346">
        <w:rPr>
          <w:sz w:val="24"/>
          <w:szCs w:val="24"/>
        </w:rPr>
        <w:t xml:space="preserve"> должен с</w:t>
      </w:r>
      <w:r w:rsidR="003F729E" w:rsidRPr="00B94346">
        <w:rPr>
          <w:sz w:val="24"/>
          <w:szCs w:val="24"/>
        </w:rPr>
        <w:t>одержать имя автора Произведени</w:t>
      </w:r>
      <w:r w:rsidR="00CE3E46" w:rsidRPr="00B94346">
        <w:rPr>
          <w:sz w:val="24"/>
          <w:szCs w:val="24"/>
        </w:rPr>
        <w:t>я</w:t>
      </w:r>
      <w:r w:rsidRPr="00B94346">
        <w:rPr>
          <w:sz w:val="24"/>
          <w:szCs w:val="24"/>
        </w:rPr>
        <w:t>;</w:t>
      </w:r>
    </w:p>
    <w:p w14:paraId="448A67E1" w14:textId="77777777" w:rsidR="00970E34" w:rsidRPr="00B94346" w:rsidRDefault="00970E34" w:rsidP="0072016C">
      <w:pPr>
        <w:spacing w:line="276" w:lineRule="auto"/>
        <w:ind w:firstLine="851"/>
        <w:jc w:val="both"/>
        <w:outlineLvl w:val="2"/>
        <w:rPr>
          <w:sz w:val="24"/>
          <w:szCs w:val="24"/>
        </w:rPr>
      </w:pPr>
      <w:r w:rsidRPr="00B94346">
        <w:rPr>
          <w:spacing w:val="-5"/>
          <w:sz w:val="24"/>
          <w:szCs w:val="24"/>
        </w:rPr>
        <w:t>-</w:t>
      </w:r>
      <w:r w:rsidRPr="00B94346">
        <w:rPr>
          <w:spacing w:val="-5"/>
          <w:sz w:val="24"/>
          <w:szCs w:val="24"/>
        </w:rPr>
        <w:tab/>
      </w:r>
      <w:r w:rsidRPr="00B94346">
        <w:rPr>
          <w:sz w:val="24"/>
          <w:szCs w:val="24"/>
        </w:rPr>
        <w:t>право</w:t>
      </w:r>
      <w:r w:rsidR="003F729E" w:rsidRPr="00B94346">
        <w:rPr>
          <w:sz w:val="24"/>
          <w:szCs w:val="24"/>
        </w:rPr>
        <w:t xml:space="preserve"> на распространение Произведени</w:t>
      </w:r>
      <w:r w:rsidR="00CE3E46" w:rsidRPr="00B94346">
        <w:rPr>
          <w:sz w:val="24"/>
          <w:szCs w:val="24"/>
        </w:rPr>
        <w:t>я</w:t>
      </w:r>
      <w:r w:rsidRPr="00B94346">
        <w:rPr>
          <w:sz w:val="24"/>
          <w:szCs w:val="24"/>
        </w:rPr>
        <w:t xml:space="preserve"> </w:t>
      </w:r>
      <w:r w:rsidRPr="00B94346">
        <w:rPr>
          <w:spacing w:val="-4"/>
          <w:sz w:val="24"/>
          <w:szCs w:val="24"/>
        </w:rPr>
        <w:t>полностью или частично</w:t>
      </w:r>
      <w:r w:rsidRPr="00B94346">
        <w:rPr>
          <w:sz w:val="24"/>
          <w:szCs w:val="24"/>
        </w:rPr>
        <w:t xml:space="preserve"> в любой форме и любым способом;</w:t>
      </w:r>
    </w:p>
    <w:p w14:paraId="0CBFF5C3" w14:textId="77777777" w:rsidR="00970E34" w:rsidRPr="00B94346" w:rsidRDefault="00970E34" w:rsidP="0072016C">
      <w:pPr>
        <w:spacing w:line="276" w:lineRule="auto"/>
        <w:ind w:firstLine="851"/>
        <w:jc w:val="both"/>
        <w:outlineLvl w:val="2"/>
        <w:rPr>
          <w:sz w:val="24"/>
          <w:szCs w:val="24"/>
        </w:rPr>
      </w:pPr>
      <w:r w:rsidRPr="00B94346">
        <w:rPr>
          <w:spacing w:val="-4"/>
          <w:sz w:val="24"/>
          <w:szCs w:val="24"/>
        </w:rPr>
        <w:t>-</w:t>
      </w:r>
      <w:r w:rsidRPr="00B94346">
        <w:rPr>
          <w:spacing w:val="-4"/>
          <w:sz w:val="24"/>
          <w:szCs w:val="24"/>
        </w:rPr>
        <w:tab/>
      </w:r>
      <w:r w:rsidRPr="00B94346">
        <w:rPr>
          <w:spacing w:val="-1"/>
          <w:sz w:val="24"/>
          <w:szCs w:val="24"/>
        </w:rPr>
        <w:t>п</w:t>
      </w:r>
      <w:r w:rsidR="003F729E" w:rsidRPr="00B94346">
        <w:rPr>
          <w:spacing w:val="-1"/>
          <w:sz w:val="24"/>
          <w:szCs w:val="24"/>
        </w:rPr>
        <w:t>раво на переработку Произведени</w:t>
      </w:r>
      <w:r w:rsidR="00CE3E46" w:rsidRPr="00B94346">
        <w:rPr>
          <w:spacing w:val="-1"/>
          <w:sz w:val="24"/>
          <w:szCs w:val="24"/>
        </w:rPr>
        <w:t>я</w:t>
      </w:r>
      <w:r w:rsidRPr="00B94346">
        <w:rPr>
          <w:spacing w:val="-1"/>
          <w:sz w:val="24"/>
          <w:szCs w:val="24"/>
        </w:rPr>
        <w:t xml:space="preserve"> (создание на его основе нового, творчески </w:t>
      </w:r>
      <w:r w:rsidRPr="00B94346">
        <w:rPr>
          <w:sz w:val="24"/>
          <w:szCs w:val="24"/>
        </w:rPr>
        <w:t xml:space="preserve">самостоятельного произведения) </w:t>
      </w:r>
      <w:r w:rsidRPr="00B94346">
        <w:rPr>
          <w:spacing w:val="-4"/>
          <w:sz w:val="24"/>
          <w:szCs w:val="24"/>
        </w:rPr>
        <w:t>полностью или частично</w:t>
      </w:r>
      <w:r w:rsidRPr="00B94346">
        <w:rPr>
          <w:sz w:val="24"/>
          <w:szCs w:val="24"/>
        </w:rPr>
        <w:t xml:space="preserve"> и право на внесение изменений в Произведени</w:t>
      </w:r>
      <w:r w:rsidR="00CE3E46" w:rsidRPr="00B94346">
        <w:rPr>
          <w:sz w:val="24"/>
          <w:szCs w:val="24"/>
        </w:rPr>
        <w:t>е</w:t>
      </w:r>
      <w:r w:rsidRPr="00B94346">
        <w:rPr>
          <w:sz w:val="24"/>
          <w:szCs w:val="24"/>
        </w:rPr>
        <w:t>, не представляющих собой его переработку;</w:t>
      </w:r>
    </w:p>
    <w:p w14:paraId="3B43F735" w14:textId="77777777" w:rsidR="00970E34" w:rsidRPr="00B94346" w:rsidRDefault="00D83582" w:rsidP="0072016C">
      <w:pPr>
        <w:spacing w:line="276" w:lineRule="auto"/>
        <w:ind w:firstLine="851"/>
        <w:jc w:val="both"/>
        <w:outlineLvl w:val="2"/>
        <w:rPr>
          <w:sz w:val="24"/>
          <w:szCs w:val="24"/>
        </w:rPr>
      </w:pPr>
      <w:r w:rsidRPr="00B94346">
        <w:rPr>
          <w:sz w:val="24"/>
          <w:szCs w:val="24"/>
        </w:rPr>
        <w:t>-</w:t>
      </w:r>
      <w:r w:rsidRPr="00B94346">
        <w:rPr>
          <w:sz w:val="24"/>
          <w:szCs w:val="24"/>
        </w:rPr>
        <w:tab/>
      </w:r>
      <w:r w:rsidR="00970E34" w:rsidRPr="00B94346">
        <w:rPr>
          <w:sz w:val="24"/>
          <w:szCs w:val="24"/>
        </w:rPr>
        <w:t>право на публ</w:t>
      </w:r>
      <w:r w:rsidR="003F729E" w:rsidRPr="00B94346">
        <w:rPr>
          <w:sz w:val="24"/>
          <w:szCs w:val="24"/>
        </w:rPr>
        <w:t>ичное использование Произведени</w:t>
      </w:r>
      <w:r w:rsidR="00CE3E46" w:rsidRPr="00B94346">
        <w:rPr>
          <w:sz w:val="24"/>
          <w:szCs w:val="24"/>
        </w:rPr>
        <w:t>я</w:t>
      </w:r>
      <w:r w:rsidR="00970E34" w:rsidRPr="00B94346">
        <w:rPr>
          <w:sz w:val="24"/>
          <w:szCs w:val="24"/>
        </w:rPr>
        <w:t xml:space="preserve"> </w:t>
      </w:r>
      <w:r w:rsidR="00970E34" w:rsidRPr="00B94346">
        <w:rPr>
          <w:spacing w:val="-4"/>
          <w:sz w:val="24"/>
          <w:szCs w:val="24"/>
        </w:rPr>
        <w:t>полностью или частично</w:t>
      </w:r>
      <w:r w:rsidR="00970E34" w:rsidRPr="00B94346">
        <w:rPr>
          <w:sz w:val="24"/>
          <w:szCs w:val="24"/>
        </w:rPr>
        <w:t xml:space="preserve"> и демонстрацию его в информационных, рекламных и прочих целях;</w:t>
      </w:r>
    </w:p>
    <w:p w14:paraId="396F7D07" w14:textId="77777777" w:rsidR="00970E34" w:rsidRPr="00B94346" w:rsidRDefault="00970E34" w:rsidP="0072016C">
      <w:pPr>
        <w:spacing w:line="276" w:lineRule="auto"/>
        <w:ind w:firstLine="851"/>
        <w:jc w:val="both"/>
        <w:outlineLvl w:val="2"/>
        <w:rPr>
          <w:sz w:val="24"/>
          <w:szCs w:val="24"/>
        </w:rPr>
      </w:pPr>
      <w:r w:rsidRPr="00B94346">
        <w:rPr>
          <w:sz w:val="24"/>
          <w:szCs w:val="24"/>
        </w:rPr>
        <w:t>-</w:t>
      </w:r>
      <w:r w:rsidR="00D83582" w:rsidRPr="00B94346">
        <w:rPr>
          <w:sz w:val="24"/>
          <w:szCs w:val="24"/>
        </w:rPr>
        <w:tab/>
      </w:r>
      <w:r w:rsidRPr="00B94346">
        <w:rPr>
          <w:spacing w:val="-1"/>
          <w:sz w:val="24"/>
          <w:szCs w:val="24"/>
        </w:rPr>
        <w:t>право на доведен</w:t>
      </w:r>
      <w:r w:rsidR="003F729E" w:rsidRPr="00B94346">
        <w:rPr>
          <w:spacing w:val="-1"/>
          <w:sz w:val="24"/>
          <w:szCs w:val="24"/>
        </w:rPr>
        <w:t>ие Произведени</w:t>
      </w:r>
      <w:r w:rsidR="00CE3E46" w:rsidRPr="00B94346">
        <w:rPr>
          <w:spacing w:val="-1"/>
          <w:sz w:val="24"/>
          <w:szCs w:val="24"/>
        </w:rPr>
        <w:t>я</w:t>
      </w:r>
      <w:r w:rsidRPr="00B94346">
        <w:rPr>
          <w:spacing w:val="-1"/>
          <w:sz w:val="24"/>
          <w:szCs w:val="24"/>
        </w:rPr>
        <w:t xml:space="preserve"> </w:t>
      </w:r>
      <w:r w:rsidRPr="00B94346">
        <w:rPr>
          <w:spacing w:val="-4"/>
          <w:sz w:val="24"/>
          <w:szCs w:val="24"/>
        </w:rPr>
        <w:t>полностью или частично</w:t>
      </w:r>
      <w:r w:rsidRPr="00B94346">
        <w:rPr>
          <w:spacing w:val="-1"/>
          <w:sz w:val="24"/>
          <w:szCs w:val="24"/>
        </w:rPr>
        <w:t xml:space="preserve"> до всеобщего сведения;</w:t>
      </w:r>
    </w:p>
    <w:p w14:paraId="051C480B" w14:textId="77777777" w:rsidR="00D83582" w:rsidRPr="00B94346" w:rsidRDefault="00D83582" w:rsidP="0072016C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t>-</w:t>
      </w:r>
      <w:r w:rsidRPr="00B94346">
        <w:rPr>
          <w:sz w:val="24"/>
          <w:szCs w:val="24"/>
        </w:rPr>
        <w:tab/>
      </w:r>
      <w:r w:rsidR="00DE0BEC" w:rsidRPr="00B94346">
        <w:rPr>
          <w:sz w:val="24"/>
          <w:szCs w:val="24"/>
        </w:rPr>
        <w:t xml:space="preserve">право на размещение электронных копий </w:t>
      </w:r>
      <w:r w:rsidR="003F729E" w:rsidRPr="00B94346">
        <w:rPr>
          <w:sz w:val="24"/>
          <w:szCs w:val="24"/>
        </w:rPr>
        <w:t>Произведени</w:t>
      </w:r>
      <w:r w:rsidR="00CE3E46" w:rsidRPr="00B94346">
        <w:rPr>
          <w:sz w:val="24"/>
          <w:szCs w:val="24"/>
        </w:rPr>
        <w:t>я</w:t>
      </w:r>
      <w:r w:rsidRPr="00B94346">
        <w:rPr>
          <w:sz w:val="24"/>
          <w:szCs w:val="24"/>
        </w:rPr>
        <w:t xml:space="preserve"> </w:t>
      </w:r>
      <w:r w:rsidR="00DE0BEC" w:rsidRPr="00B94346">
        <w:rPr>
          <w:sz w:val="24"/>
          <w:szCs w:val="24"/>
        </w:rPr>
        <w:t>в базах данных, представленных в виде научных информационных ресурсов сети Интернет</w:t>
      </w:r>
      <w:r w:rsidR="00CF27FE" w:rsidRPr="00B94346">
        <w:rPr>
          <w:sz w:val="24"/>
          <w:szCs w:val="24"/>
        </w:rPr>
        <w:t>, в том числе в электронной библиотечной системе</w:t>
      </w:r>
      <w:r w:rsidR="00274CE5" w:rsidRPr="00B94346">
        <w:rPr>
          <w:sz w:val="24"/>
          <w:szCs w:val="24"/>
        </w:rPr>
        <w:t xml:space="preserve"> Лицензиата</w:t>
      </w:r>
      <w:r w:rsidRPr="00B94346">
        <w:rPr>
          <w:sz w:val="24"/>
          <w:szCs w:val="24"/>
        </w:rPr>
        <w:t xml:space="preserve"> и третьих лиц</w:t>
      </w:r>
      <w:r w:rsidR="00FF7D05" w:rsidRPr="00B94346">
        <w:rPr>
          <w:sz w:val="24"/>
          <w:szCs w:val="24"/>
        </w:rPr>
        <w:t xml:space="preserve"> без ограничения уровня доступа. В</w:t>
      </w:r>
      <w:r w:rsidR="003E70FD" w:rsidRPr="00B94346">
        <w:rPr>
          <w:sz w:val="24"/>
          <w:szCs w:val="24"/>
        </w:rPr>
        <w:t xml:space="preserve"> этом случае</w:t>
      </w:r>
      <w:r w:rsidR="00FF7D05" w:rsidRPr="00B94346">
        <w:rPr>
          <w:sz w:val="24"/>
          <w:szCs w:val="24"/>
        </w:rPr>
        <w:t xml:space="preserve"> Лицензиат вправе самостоятельно определить уровень доступа к Произведени</w:t>
      </w:r>
      <w:r w:rsidR="00CE3E46" w:rsidRPr="00B94346">
        <w:rPr>
          <w:sz w:val="24"/>
          <w:szCs w:val="24"/>
        </w:rPr>
        <w:t>ю</w:t>
      </w:r>
      <w:r w:rsidRPr="00B94346">
        <w:rPr>
          <w:sz w:val="24"/>
          <w:szCs w:val="24"/>
        </w:rPr>
        <w:t>;</w:t>
      </w:r>
    </w:p>
    <w:p w14:paraId="290480F3" w14:textId="77777777" w:rsidR="00A93661" w:rsidRPr="00B94346" w:rsidRDefault="00D83582" w:rsidP="0072016C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t>-</w:t>
      </w:r>
      <w:r w:rsidRPr="00B94346">
        <w:rPr>
          <w:sz w:val="24"/>
          <w:szCs w:val="24"/>
        </w:rPr>
        <w:tab/>
      </w:r>
      <w:r w:rsidR="00DE0BEC" w:rsidRPr="00B94346">
        <w:rPr>
          <w:sz w:val="24"/>
          <w:szCs w:val="24"/>
        </w:rPr>
        <w:t>право на извлечение метаданных (переработку) Произведени</w:t>
      </w:r>
      <w:r w:rsidR="00CE3E46" w:rsidRPr="00B94346">
        <w:rPr>
          <w:sz w:val="24"/>
          <w:szCs w:val="24"/>
        </w:rPr>
        <w:t>я</w:t>
      </w:r>
      <w:r w:rsidR="00DE0BEC" w:rsidRPr="00B94346">
        <w:rPr>
          <w:sz w:val="24"/>
          <w:szCs w:val="24"/>
        </w:rPr>
        <w:t xml:space="preserve"> и использование </w:t>
      </w:r>
      <w:r w:rsidR="00274CE5" w:rsidRPr="00B94346">
        <w:rPr>
          <w:sz w:val="24"/>
          <w:szCs w:val="24"/>
        </w:rPr>
        <w:t>их</w:t>
      </w:r>
      <w:r w:rsidR="00DE0BEC" w:rsidRPr="00B94346">
        <w:rPr>
          <w:sz w:val="24"/>
          <w:szCs w:val="24"/>
        </w:rPr>
        <w:t xml:space="preserve"> для наполнения баз данных в соответствии с условиями настоящего Договора, а также  право н</w:t>
      </w:r>
      <w:r w:rsidR="003E70FD" w:rsidRPr="00B94346">
        <w:rPr>
          <w:sz w:val="24"/>
          <w:szCs w:val="24"/>
        </w:rPr>
        <w:t>а изготовление репринтных копий</w:t>
      </w:r>
      <w:r w:rsidR="00557532" w:rsidRPr="00B94346">
        <w:rPr>
          <w:sz w:val="24"/>
          <w:szCs w:val="24"/>
        </w:rPr>
        <w:t xml:space="preserve"> Произведени</w:t>
      </w:r>
      <w:r w:rsidR="00CE3E46" w:rsidRPr="00B94346">
        <w:rPr>
          <w:sz w:val="24"/>
          <w:szCs w:val="24"/>
        </w:rPr>
        <w:t>я</w:t>
      </w:r>
      <w:r w:rsidR="003E70FD" w:rsidRPr="00B94346">
        <w:rPr>
          <w:sz w:val="24"/>
          <w:szCs w:val="24"/>
        </w:rPr>
        <w:t xml:space="preserve"> для предоставления </w:t>
      </w:r>
      <w:r w:rsidR="003F729E" w:rsidRPr="00B94346">
        <w:rPr>
          <w:sz w:val="24"/>
          <w:szCs w:val="24"/>
        </w:rPr>
        <w:t>их</w:t>
      </w:r>
      <w:r w:rsidR="00557532" w:rsidRPr="00B94346">
        <w:rPr>
          <w:sz w:val="24"/>
          <w:szCs w:val="24"/>
        </w:rPr>
        <w:t xml:space="preserve"> в </w:t>
      </w:r>
      <w:r w:rsidR="003E70FD" w:rsidRPr="00B94346">
        <w:rPr>
          <w:sz w:val="24"/>
          <w:szCs w:val="24"/>
        </w:rPr>
        <w:t>помещениях библиотеки Лицензиата, а также в целях архивного хранения.</w:t>
      </w:r>
    </w:p>
    <w:p w14:paraId="2CD3B189" w14:textId="77777777" w:rsidR="00A93661" w:rsidRPr="00B94346" w:rsidRDefault="002B73C9" w:rsidP="001E0D7E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lastRenderedPageBreak/>
        <w:t>1.3</w:t>
      </w:r>
      <w:r w:rsidR="00DE0BEC" w:rsidRPr="00B94346">
        <w:rPr>
          <w:sz w:val="24"/>
          <w:szCs w:val="24"/>
        </w:rPr>
        <w:t>. </w:t>
      </w:r>
      <w:r w:rsidR="00BD40A3" w:rsidRPr="00B94346">
        <w:rPr>
          <w:bCs/>
          <w:sz w:val="24"/>
          <w:szCs w:val="24"/>
        </w:rPr>
        <w:t>Лицензиар</w:t>
      </w:r>
      <w:r w:rsidR="00DE0BEC" w:rsidRPr="00B94346">
        <w:rPr>
          <w:bCs/>
          <w:sz w:val="24"/>
          <w:szCs w:val="24"/>
        </w:rPr>
        <w:t xml:space="preserve"> </w:t>
      </w:r>
      <w:r w:rsidR="00DE0BEC" w:rsidRPr="00B94346">
        <w:rPr>
          <w:sz w:val="24"/>
          <w:szCs w:val="24"/>
        </w:rPr>
        <w:t>гарантирует, что</w:t>
      </w:r>
      <w:r w:rsidR="00DE0BEC" w:rsidRPr="00B94346">
        <w:rPr>
          <w:bCs/>
          <w:sz w:val="24"/>
          <w:szCs w:val="24"/>
        </w:rPr>
        <w:t xml:space="preserve"> </w:t>
      </w:r>
      <w:r w:rsidR="00DE0BEC" w:rsidRPr="00B94346">
        <w:rPr>
          <w:sz w:val="24"/>
          <w:szCs w:val="24"/>
        </w:rPr>
        <w:t>является  обладателем ис</w:t>
      </w:r>
      <w:r w:rsidR="004E38C0" w:rsidRPr="00B94346">
        <w:rPr>
          <w:sz w:val="24"/>
          <w:szCs w:val="24"/>
        </w:rPr>
        <w:t>ключительных прав на передаваем</w:t>
      </w:r>
      <w:r w:rsidR="00CE3E46" w:rsidRPr="00B94346">
        <w:rPr>
          <w:sz w:val="24"/>
          <w:szCs w:val="24"/>
        </w:rPr>
        <w:t>о</w:t>
      </w:r>
      <w:r w:rsidR="00274CE5" w:rsidRPr="00B94346">
        <w:rPr>
          <w:sz w:val="24"/>
          <w:szCs w:val="24"/>
        </w:rPr>
        <w:t>е</w:t>
      </w:r>
      <w:r w:rsidR="00DE0BEC" w:rsidRPr="00B94346">
        <w:rPr>
          <w:sz w:val="24"/>
          <w:szCs w:val="24"/>
        </w:rPr>
        <w:t xml:space="preserve"> </w:t>
      </w:r>
      <w:r w:rsidR="00BD40A3" w:rsidRPr="00B94346">
        <w:rPr>
          <w:sz w:val="24"/>
          <w:szCs w:val="24"/>
        </w:rPr>
        <w:t>Лицензиату</w:t>
      </w:r>
      <w:r w:rsidR="00DE0BEC" w:rsidRPr="00B94346">
        <w:rPr>
          <w:bCs/>
          <w:sz w:val="24"/>
          <w:szCs w:val="24"/>
        </w:rPr>
        <w:t xml:space="preserve"> </w:t>
      </w:r>
      <w:r w:rsidR="004E38C0" w:rsidRPr="00B94346">
        <w:rPr>
          <w:sz w:val="24"/>
          <w:szCs w:val="24"/>
        </w:rPr>
        <w:t>Произведени</w:t>
      </w:r>
      <w:r w:rsidR="00CE3E46" w:rsidRPr="00B94346">
        <w:rPr>
          <w:sz w:val="24"/>
          <w:szCs w:val="24"/>
        </w:rPr>
        <w:t>е</w:t>
      </w:r>
      <w:r w:rsidR="003E70FD" w:rsidRPr="00B94346">
        <w:rPr>
          <w:sz w:val="24"/>
          <w:szCs w:val="24"/>
        </w:rPr>
        <w:t xml:space="preserve"> </w:t>
      </w:r>
      <w:r w:rsidR="0065184D" w:rsidRPr="00B94346">
        <w:rPr>
          <w:sz w:val="24"/>
          <w:szCs w:val="24"/>
        </w:rPr>
        <w:t xml:space="preserve">в силу факта </w:t>
      </w:r>
      <w:r w:rsidR="00CE3E46" w:rsidRPr="00B94346">
        <w:rPr>
          <w:sz w:val="24"/>
          <w:szCs w:val="24"/>
        </w:rPr>
        <w:t>его</w:t>
      </w:r>
      <w:r w:rsidR="003E70FD" w:rsidRPr="00B94346">
        <w:rPr>
          <w:sz w:val="24"/>
          <w:szCs w:val="24"/>
        </w:rPr>
        <w:t xml:space="preserve"> </w:t>
      </w:r>
      <w:r w:rsidR="0065184D" w:rsidRPr="00B94346">
        <w:rPr>
          <w:sz w:val="24"/>
          <w:szCs w:val="24"/>
        </w:rPr>
        <w:t xml:space="preserve">создания, </w:t>
      </w:r>
      <w:r w:rsidR="004E38C0" w:rsidRPr="00B94346">
        <w:rPr>
          <w:sz w:val="24"/>
          <w:szCs w:val="24"/>
        </w:rPr>
        <w:t xml:space="preserve">его собственным творческим трудом, </w:t>
      </w:r>
      <w:r w:rsidR="00870778" w:rsidRPr="00B94346">
        <w:rPr>
          <w:sz w:val="24"/>
          <w:szCs w:val="24"/>
        </w:rPr>
        <w:t xml:space="preserve">и </w:t>
      </w:r>
      <w:r w:rsidR="004E38C0" w:rsidRPr="00B94346">
        <w:rPr>
          <w:sz w:val="24"/>
          <w:szCs w:val="24"/>
        </w:rPr>
        <w:t>котор</w:t>
      </w:r>
      <w:r w:rsidR="00CE3E46" w:rsidRPr="00B94346">
        <w:rPr>
          <w:sz w:val="24"/>
          <w:szCs w:val="24"/>
        </w:rPr>
        <w:t>о</w:t>
      </w:r>
      <w:r w:rsidR="004E38C0" w:rsidRPr="00B94346">
        <w:rPr>
          <w:sz w:val="24"/>
          <w:szCs w:val="24"/>
        </w:rPr>
        <w:t>е не явля</w:t>
      </w:r>
      <w:r w:rsidR="00CE3E46" w:rsidRPr="00B94346">
        <w:rPr>
          <w:sz w:val="24"/>
          <w:szCs w:val="24"/>
        </w:rPr>
        <w:t>е</w:t>
      </w:r>
      <w:r w:rsidR="004E38C0" w:rsidRPr="00B94346">
        <w:rPr>
          <w:sz w:val="24"/>
          <w:szCs w:val="24"/>
        </w:rPr>
        <w:t>тся служебным</w:t>
      </w:r>
      <w:r w:rsidR="00274CE5" w:rsidRPr="00B94346">
        <w:rPr>
          <w:sz w:val="24"/>
          <w:szCs w:val="24"/>
        </w:rPr>
        <w:t xml:space="preserve"> </w:t>
      </w:r>
      <w:r w:rsidR="00CE3E46" w:rsidRPr="00B94346">
        <w:rPr>
          <w:sz w:val="24"/>
          <w:szCs w:val="24"/>
        </w:rPr>
        <w:t>произведение</w:t>
      </w:r>
      <w:r w:rsidR="004E38C0" w:rsidRPr="00B94346">
        <w:rPr>
          <w:sz w:val="24"/>
          <w:szCs w:val="24"/>
        </w:rPr>
        <w:t>м</w:t>
      </w:r>
      <w:r w:rsidR="00DE0BEC" w:rsidRPr="00B94346">
        <w:rPr>
          <w:sz w:val="24"/>
          <w:szCs w:val="24"/>
        </w:rPr>
        <w:t>.</w:t>
      </w:r>
    </w:p>
    <w:p w14:paraId="504EA4A4" w14:textId="77777777" w:rsidR="00A93661" w:rsidRPr="00B94346" w:rsidRDefault="002B73C9" w:rsidP="001E0D7E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t>1.4</w:t>
      </w:r>
      <w:r w:rsidR="00DE0BEC" w:rsidRPr="00B94346">
        <w:rPr>
          <w:sz w:val="24"/>
          <w:szCs w:val="24"/>
        </w:rPr>
        <w:t xml:space="preserve">. Территория, на которой </w:t>
      </w:r>
      <w:r w:rsidR="003A53B9" w:rsidRPr="00B94346">
        <w:rPr>
          <w:sz w:val="24"/>
          <w:szCs w:val="24"/>
        </w:rPr>
        <w:t>предоставляется право</w:t>
      </w:r>
      <w:r w:rsidR="00DE0BEC" w:rsidRPr="00B94346">
        <w:rPr>
          <w:sz w:val="24"/>
          <w:szCs w:val="24"/>
        </w:rPr>
        <w:t xml:space="preserve"> использовани</w:t>
      </w:r>
      <w:r w:rsidR="003A53B9" w:rsidRPr="00B94346">
        <w:rPr>
          <w:sz w:val="24"/>
          <w:szCs w:val="24"/>
        </w:rPr>
        <w:t xml:space="preserve">я </w:t>
      </w:r>
      <w:r w:rsidR="00DE0BEC" w:rsidRPr="00B94346">
        <w:rPr>
          <w:sz w:val="24"/>
          <w:szCs w:val="24"/>
        </w:rPr>
        <w:t>Произведени</w:t>
      </w:r>
      <w:r w:rsidR="00CE3E46" w:rsidRPr="00B94346">
        <w:rPr>
          <w:sz w:val="24"/>
          <w:szCs w:val="24"/>
        </w:rPr>
        <w:t>я</w:t>
      </w:r>
      <w:r w:rsidR="00DE0BEC" w:rsidRPr="00B94346">
        <w:rPr>
          <w:sz w:val="24"/>
          <w:szCs w:val="24"/>
        </w:rPr>
        <w:t xml:space="preserve">, </w:t>
      </w:r>
      <w:r w:rsidR="003A53B9" w:rsidRPr="00B94346">
        <w:rPr>
          <w:sz w:val="24"/>
          <w:szCs w:val="24"/>
        </w:rPr>
        <w:t>-</w:t>
      </w:r>
      <w:r w:rsidR="006F2DB8" w:rsidRPr="00B94346">
        <w:rPr>
          <w:sz w:val="24"/>
          <w:szCs w:val="24"/>
        </w:rPr>
        <w:t xml:space="preserve"> все страны мира без ограничений</w:t>
      </w:r>
      <w:r w:rsidR="00DE0BEC" w:rsidRPr="00B94346">
        <w:rPr>
          <w:sz w:val="24"/>
          <w:szCs w:val="24"/>
        </w:rPr>
        <w:t>.</w:t>
      </w:r>
    </w:p>
    <w:p w14:paraId="740F198B" w14:textId="77777777" w:rsidR="00395265" w:rsidRPr="00B94346" w:rsidRDefault="00395265" w:rsidP="00870778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t xml:space="preserve">1.5. Для использования Произведения </w:t>
      </w:r>
      <w:r w:rsidR="00870778" w:rsidRPr="00B94346">
        <w:rPr>
          <w:sz w:val="24"/>
          <w:szCs w:val="24"/>
        </w:rPr>
        <w:t xml:space="preserve">на условиях и в пределах, </w:t>
      </w:r>
      <w:r w:rsidRPr="00B94346">
        <w:rPr>
          <w:sz w:val="24"/>
          <w:szCs w:val="24"/>
        </w:rPr>
        <w:t>установленных настоящим Договором, Лицензиар</w:t>
      </w:r>
      <w:r w:rsidR="00870778" w:rsidRPr="00B94346">
        <w:rPr>
          <w:sz w:val="24"/>
          <w:szCs w:val="24"/>
        </w:rPr>
        <w:t>, в течение 3 (трех) рабочих дней с даты подписания настоящего Договора</w:t>
      </w:r>
      <w:r w:rsidRPr="00B94346">
        <w:rPr>
          <w:sz w:val="24"/>
          <w:szCs w:val="24"/>
        </w:rPr>
        <w:t xml:space="preserve"> передает Лицензиату</w:t>
      </w:r>
      <w:r w:rsidR="00870778" w:rsidRPr="00B94346">
        <w:rPr>
          <w:sz w:val="24"/>
          <w:szCs w:val="24"/>
        </w:rPr>
        <w:t xml:space="preserve"> </w:t>
      </w:r>
      <w:r w:rsidRPr="00B94346">
        <w:rPr>
          <w:sz w:val="24"/>
          <w:szCs w:val="24"/>
        </w:rPr>
        <w:t>Произведени</w:t>
      </w:r>
      <w:r w:rsidR="00870778" w:rsidRPr="00B94346">
        <w:rPr>
          <w:sz w:val="24"/>
          <w:szCs w:val="24"/>
        </w:rPr>
        <w:t>е</w:t>
      </w:r>
      <w:r w:rsidRPr="00B94346">
        <w:rPr>
          <w:sz w:val="24"/>
          <w:szCs w:val="24"/>
        </w:rPr>
        <w:t xml:space="preserve"> в </w:t>
      </w:r>
      <w:r w:rsidR="00CE3E46" w:rsidRPr="00B94346">
        <w:rPr>
          <w:sz w:val="24"/>
          <w:szCs w:val="24"/>
        </w:rPr>
        <w:t>установленно</w:t>
      </w:r>
      <w:r w:rsidR="007212A1" w:rsidRPr="00B94346">
        <w:rPr>
          <w:sz w:val="24"/>
          <w:szCs w:val="24"/>
        </w:rPr>
        <w:t>й</w:t>
      </w:r>
      <w:r w:rsidR="00CE3E46" w:rsidRPr="00B94346">
        <w:rPr>
          <w:sz w:val="24"/>
          <w:szCs w:val="24"/>
        </w:rPr>
        <w:t xml:space="preserve"> Лицензиатом </w:t>
      </w:r>
      <w:r w:rsidR="007212A1" w:rsidRPr="00B94346">
        <w:rPr>
          <w:sz w:val="24"/>
          <w:szCs w:val="24"/>
        </w:rPr>
        <w:t>форме</w:t>
      </w:r>
      <w:r w:rsidR="00870778" w:rsidRPr="00B94346">
        <w:rPr>
          <w:sz w:val="24"/>
          <w:szCs w:val="24"/>
        </w:rPr>
        <w:t xml:space="preserve"> (рукописной/печатной/электронной)</w:t>
      </w:r>
      <w:r w:rsidRPr="00B94346">
        <w:rPr>
          <w:sz w:val="24"/>
          <w:szCs w:val="24"/>
        </w:rPr>
        <w:t>. Произведени</w:t>
      </w:r>
      <w:r w:rsidR="00870778" w:rsidRPr="00B94346">
        <w:rPr>
          <w:sz w:val="24"/>
          <w:szCs w:val="24"/>
        </w:rPr>
        <w:t>е</w:t>
      </w:r>
      <w:r w:rsidRPr="00B94346">
        <w:rPr>
          <w:sz w:val="24"/>
          <w:szCs w:val="24"/>
        </w:rPr>
        <w:t xml:space="preserve"> переда</w:t>
      </w:r>
      <w:r w:rsidR="00870778" w:rsidRPr="00B94346">
        <w:rPr>
          <w:sz w:val="24"/>
          <w:szCs w:val="24"/>
        </w:rPr>
        <w:t>ется по А</w:t>
      </w:r>
      <w:r w:rsidRPr="00B94346">
        <w:rPr>
          <w:sz w:val="24"/>
          <w:szCs w:val="24"/>
        </w:rPr>
        <w:t>кту при</w:t>
      </w:r>
      <w:r w:rsidR="00060FA8" w:rsidRPr="00B94346">
        <w:rPr>
          <w:sz w:val="24"/>
          <w:szCs w:val="24"/>
        </w:rPr>
        <w:t>ема-передачи</w:t>
      </w:r>
      <w:r w:rsidR="00870778" w:rsidRPr="00B94346">
        <w:rPr>
          <w:sz w:val="24"/>
          <w:szCs w:val="24"/>
        </w:rPr>
        <w:t xml:space="preserve"> Произведения (далее – Акт приема-передачи), являющимся </w:t>
      </w:r>
      <w:r w:rsidR="00870778" w:rsidRPr="00B94346">
        <w:rPr>
          <w:bCs/>
          <w:sz w:val="24"/>
          <w:szCs w:val="24"/>
        </w:rPr>
        <w:t>неотъемлемой частью настоящего Договора</w:t>
      </w:r>
      <w:r w:rsidR="00060FA8" w:rsidRPr="00B94346">
        <w:rPr>
          <w:sz w:val="24"/>
          <w:szCs w:val="24"/>
        </w:rPr>
        <w:t>.</w:t>
      </w:r>
      <w:r w:rsidR="00870778" w:rsidRPr="00B94346">
        <w:rPr>
          <w:sz w:val="24"/>
          <w:szCs w:val="24"/>
        </w:rPr>
        <w:t xml:space="preserve"> В Акте приема-передачи указывается форма передачи Произведения.</w:t>
      </w:r>
    </w:p>
    <w:p w14:paraId="0253CDE7" w14:textId="77777777" w:rsidR="00395265" w:rsidRPr="00B94346" w:rsidRDefault="00870778" w:rsidP="001E0D7E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t xml:space="preserve">1.6. </w:t>
      </w:r>
      <w:r w:rsidR="00395265" w:rsidRPr="00B94346">
        <w:rPr>
          <w:sz w:val="24"/>
          <w:szCs w:val="24"/>
        </w:rPr>
        <w:t>Лицензиар гарантирует соответствие переданного Лицензиату экземпляра Произведения оригиналу Произведения.</w:t>
      </w:r>
    </w:p>
    <w:p w14:paraId="640ED9AD" w14:textId="77777777" w:rsidR="00870778" w:rsidRPr="00B94346" w:rsidRDefault="00870778" w:rsidP="00870778">
      <w:pPr>
        <w:shd w:val="clear" w:color="auto" w:fill="FFFFFF"/>
        <w:spacing w:line="276" w:lineRule="auto"/>
        <w:ind w:firstLine="851"/>
        <w:jc w:val="both"/>
        <w:rPr>
          <w:bCs/>
          <w:sz w:val="24"/>
          <w:szCs w:val="24"/>
        </w:rPr>
      </w:pPr>
      <w:r w:rsidRPr="00B94346">
        <w:rPr>
          <w:sz w:val="24"/>
          <w:szCs w:val="24"/>
        </w:rPr>
        <w:t>1.7. </w:t>
      </w:r>
      <w:r w:rsidRPr="00B94346">
        <w:rPr>
          <w:bCs/>
          <w:sz w:val="24"/>
          <w:szCs w:val="24"/>
        </w:rPr>
        <w:t>Лицензиар</w:t>
      </w:r>
      <w:r w:rsidRPr="00B94346">
        <w:rPr>
          <w:sz w:val="24"/>
          <w:szCs w:val="24"/>
        </w:rPr>
        <w:t xml:space="preserve"> </w:t>
      </w:r>
      <w:r w:rsidRPr="00B94346">
        <w:rPr>
          <w:bCs/>
          <w:sz w:val="24"/>
          <w:szCs w:val="24"/>
        </w:rPr>
        <w:t xml:space="preserve">предоставляет Лицензиату </w:t>
      </w:r>
      <w:r w:rsidR="00B44373">
        <w:rPr>
          <w:bCs/>
          <w:sz w:val="24"/>
          <w:szCs w:val="24"/>
        </w:rPr>
        <w:t>право</w:t>
      </w:r>
      <w:r w:rsidRPr="00B94346">
        <w:rPr>
          <w:bCs/>
          <w:sz w:val="24"/>
          <w:szCs w:val="24"/>
        </w:rPr>
        <w:t xml:space="preserve"> использовани</w:t>
      </w:r>
      <w:r w:rsidR="00B44373">
        <w:rPr>
          <w:bCs/>
          <w:sz w:val="24"/>
          <w:szCs w:val="24"/>
        </w:rPr>
        <w:t>я</w:t>
      </w:r>
      <w:r w:rsidRPr="00B94346">
        <w:rPr>
          <w:bCs/>
          <w:sz w:val="24"/>
          <w:szCs w:val="24"/>
        </w:rPr>
        <w:t xml:space="preserve"> Произведения на весь срок действия исключительных прав на Произведение.</w:t>
      </w:r>
    </w:p>
    <w:p w14:paraId="28C1BBFC" w14:textId="77777777" w:rsidR="00870778" w:rsidRPr="00B94346" w:rsidRDefault="00870778" w:rsidP="00870778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bCs/>
          <w:sz w:val="24"/>
          <w:szCs w:val="24"/>
        </w:rPr>
        <w:t xml:space="preserve">1.8. Дата подписания Акта приема-передачи </w:t>
      </w:r>
      <w:r w:rsidR="00123734">
        <w:rPr>
          <w:bCs/>
          <w:sz w:val="24"/>
          <w:szCs w:val="24"/>
        </w:rPr>
        <w:t xml:space="preserve">обеими Сторонами </w:t>
      </w:r>
      <w:r w:rsidRPr="00B94346">
        <w:rPr>
          <w:bCs/>
          <w:sz w:val="24"/>
          <w:szCs w:val="24"/>
        </w:rPr>
        <w:t>является моментом передачи Лицензиату прав</w:t>
      </w:r>
      <w:r w:rsidR="00123734">
        <w:rPr>
          <w:bCs/>
          <w:sz w:val="24"/>
          <w:szCs w:val="24"/>
        </w:rPr>
        <w:t>а</w:t>
      </w:r>
      <w:r w:rsidRPr="00B94346">
        <w:rPr>
          <w:bCs/>
          <w:sz w:val="24"/>
          <w:szCs w:val="24"/>
        </w:rPr>
        <w:t xml:space="preserve"> </w:t>
      </w:r>
      <w:r w:rsidR="00F05F7E">
        <w:rPr>
          <w:bCs/>
          <w:sz w:val="24"/>
          <w:szCs w:val="24"/>
        </w:rPr>
        <w:t>использования</w:t>
      </w:r>
      <w:r w:rsidRPr="00B94346">
        <w:rPr>
          <w:bCs/>
          <w:sz w:val="24"/>
          <w:szCs w:val="24"/>
        </w:rPr>
        <w:t xml:space="preserve"> Произведения на условиях и в пределах, установленных настоящим Договором.</w:t>
      </w:r>
    </w:p>
    <w:p w14:paraId="2B557FE0" w14:textId="77777777" w:rsidR="00A93661" w:rsidRPr="00B94346" w:rsidRDefault="00A93661" w:rsidP="001E0D7E">
      <w:pPr>
        <w:shd w:val="clear" w:color="auto" w:fill="FFFFFF"/>
        <w:spacing w:line="276" w:lineRule="auto"/>
        <w:jc w:val="both"/>
        <w:rPr>
          <w:bCs/>
          <w:sz w:val="24"/>
          <w:szCs w:val="24"/>
        </w:rPr>
      </w:pPr>
    </w:p>
    <w:p w14:paraId="0A17793D" w14:textId="77777777" w:rsidR="00A93661" w:rsidRPr="00B94346" w:rsidRDefault="001E0D7E" w:rsidP="001E0D7E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B94346">
        <w:rPr>
          <w:b/>
          <w:bCs/>
          <w:sz w:val="24"/>
          <w:szCs w:val="24"/>
        </w:rPr>
        <w:t>2. ПРАВА И ОБЯЗАННОСТИ СТОРОН</w:t>
      </w:r>
    </w:p>
    <w:p w14:paraId="4192C9DD" w14:textId="77777777" w:rsidR="00A93661" w:rsidRPr="00B94346" w:rsidRDefault="003E70FD" w:rsidP="001E0D7E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bCs/>
          <w:sz w:val="24"/>
          <w:szCs w:val="24"/>
        </w:rPr>
        <w:t>2.</w:t>
      </w:r>
      <w:r w:rsidR="00870778" w:rsidRPr="00B94346">
        <w:rPr>
          <w:bCs/>
          <w:sz w:val="24"/>
          <w:szCs w:val="24"/>
        </w:rPr>
        <w:t>1</w:t>
      </w:r>
      <w:r w:rsidRPr="00B94346">
        <w:rPr>
          <w:bCs/>
          <w:sz w:val="24"/>
          <w:szCs w:val="24"/>
        </w:rPr>
        <w:t xml:space="preserve">. </w:t>
      </w:r>
      <w:r w:rsidR="00BD40A3" w:rsidRPr="00B94346">
        <w:rPr>
          <w:bCs/>
          <w:sz w:val="24"/>
          <w:szCs w:val="24"/>
        </w:rPr>
        <w:t>Лицензиат</w:t>
      </w:r>
      <w:r w:rsidR="00DE0BEC" w:rsidRPr="00B94346">
        <w:rPr>
          <w:sz w:val="24"/>
          <w:szCs w:val="24"/>
        </w:rPr>
        <w:t xml:space="preserve"> имеет право передать на договорных условиях частично или полностью полученные по настоящему Договору права третьим лицам.</w:t>
      </w:r>
      <w:r w:rsidR="00970E34" w:rsidRPr="00B94346">
        <w:rPr>
          <w:sz w:val="24"/>
          <w:szCs w:val="24"/>
        </w:rPr>
        <w:t xml:space="preserve"> Если указанная выше передача прав происходит безвозмездно, то вознаграждение Лицензиару не выплачивается, в иных случаях размер вознаграждения определяется соглашением Сторон.</w:t>
      </w:r>
    </w:p>
    <w:p w14:paraId="3756FFAC" w14:textId="77777777" w:rsidR="00A93661" w:rsidRPr="00B94346" w:rsidRDefault="003E70FD" w:rsidP="001E0D7E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t>2.</w:t>
      </w:r>
      <w:r w:rsidR="00870778" w:rsidRPr="00B94346">
        <w:rPr>
          <w:sz w:val="24"/>
          <w:szCs w:val="24"/>
        </w:rPr>
        <w:t>2</w:t>
      </w:r>
      <w:r w:rsidR="00DE0BEC" w:rsidRPr="00B94346">
        <w:rPr>
          <w:sz w:val="24"/>
          <w:szCs w:val="24"/>
        </w:rPr>
        <w:t>. </w:t>
      </w:r>
      <w:r w:rsidR="00BD40A3" w:rsidRPr="00B94346">
        <w:rPr>
          <w:bCs/>
          <w:sz w:val="24"/>
          <w:szCs w:val="24"/>
        </w:rPr>
        <w:t>Лицензиат</w:t>
      </w:r>
      <w:r w:rsidR="00DE0BEC" w:rsidRPr="00B94346">
        <w:rPr>
          <w:sz w:val="24"/>
          <w:szCs w:val="24"/>
        </w:rPr>
        <w:t xml:space="preserve"> обязуется соблюдать предусмотренные действующим законодательством права </w:t>
      </w:r>
      <w:r w:rsidR="00DE0BEC" w:rsidRPr="00B94346">
        <w:rPr>
          <w:bCs/>
          <w:sz w:val="24"/>
          <w:szCs w:val="24"/>
        </w:rPr>
        <w:t xml:space="preserve">Автора </w:t>
      </w:r>
      <w:r w:rsidR="00DE0BEC" w:rsidRPr="00B94346">
        <w:rPr>
          <w:sz w:val="24"/>
          <w:szCs w:val="24"/>
        </w:rPr>
        <w:t>Произведени</w:t>
      </w:r>
      <w:r w:rsidR="00CE3E46" w:rsidRPr="00B94346">
        <w:rPr>
          <w:sz w:val="24"/>
          <w:szCs w:val="24"/>
        </w:rPr>
        <w:t>я</w:t>
      </w:r>
      <w:r w:rsidR="00DE0BEC" w:rsidRPr="00B94346">
        <w:rPr>
          <w:sz w:val="24"/>
          <w:szCs w:val="24"/>
        </w:rPr>
        <w:t>, а также принимать все возможные меры для предупреждения нарушения авторских прав третьими лицами.</w:t>
      </w:r>
    </w:p>
    <w:p w14:paraId="1F9B41E7" w14:textId="77777777" w:rsidR="00A93661" w:rsidRPr="00B94346" w:rsidRDefault="003E70FD" w:rsidP="001E0D7E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t>2.</w:t>
      </w:r>
      <w:r w:rsidR="00870778" w:rsidRPr="00B94346">
        <w:rPr>
          <w:sz w:val="24"/>
          <w:szCs w:val="24"/>
        </w:rPr>
        <w:t>3</w:t>
      </w:r>
      <w:r w:rsidR="00DE0BEC" w:rsidRPr="00B94346">
        <w:rPr>
          <w:sz w:val="24"/>
          <w:szCs w:val="24"/>
        </w:rPr>
        <w:t>. </w:t>
      </w:r>
      <w:r w:rsidR="00BD40A3" w:rsidRPr="00B94346">
        <w:rPr>
          <w:bCs/>
          <w:sz w:val="24"/>
          <w:szCs w:val="24"/>
        </w:rPr>
        <w:t>Лицензиат</w:t>
      </w:r>
      <w:r w:rsidR="00DE0BEC" w:rsidRPr="00B94346">
        <w:rPr>
          <w:sz w:val="24"/>
          <w:szCs w:val="24"/>
        </w:rPr>
        <w:t xml:space="preserve"> имеет право предоставлять третьим лицам право после расторжения договора с третьим лицом хранить архивные копии Произведени</w:t>
      </w:r>
      <w:r w:rsidR="00CE3E46" w:rsidRPr="00B94346">
        <w:rPr>
          <w:sz w:val="24"/>
          <w:szCs w:val="24"/>
        </w:rPr>
        <w:t>я</w:t>
      </w:r>
      <w:r w:rsidR="00DE0BEC" w:rsidRPr="00B94346">
        <w:rPr>
          <w:sz w:val="24"/>
          <w:szCs w:val="24"/>
        </w:rPr>
        <w:t>, предназначенные для сохранения доступа к ним  конечных пользователей, получивших такой доступ на договорной основе с третьим лицом до расторжения настоящего Договора, до момента полного выполнения договорных обязательств третьего лица перед конечными пользователями.</w:t>
      </w:r>
    </w:p>
    <w:p w14:paraId="223BFB49" w14:textId="77777777" w:rsidR="00A93661" w:rsidRPr="00B94346" w:rsidRDefault="003E70FD" w:rsidP="001E0D7E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t>2.</w:t>
      </w:r>
      <w:r w:rsidR="00870778" w:rsidRPr="00B94346">
        <w:rPr>
          <w:sz w:val="24"/>
          <w:szCs w:val="24"/>
        </w:rPr>
        <w:t>4</w:t>
      </w:r>
      <w:r w:rsidR="00DE0BEC" w:rsidRPr="00B94346">
        <w:rPr>
          <w:sz w:val="24"/>
          <w:szCs w:val="24"/>
        </w:rPr>
        <w:t>. </w:t>
      </w:r>
      <w:r w:rsidR="00623BE6" w:rsidRPr="00B94346">
        <w:rPr>
          <w:bCs/>
          <w:sz w:val="24"/>
          <w:szCs w:val="24"/>
        </w:rPr>
        <w:t>Лицензиат</w:t>
      </w:r>
      <w:r w:rsidR="00DE0BEC" w:rsidRPr="00B94346">
        <w:rPr>
          <w:sz w:val="24"/>
          <w:szCs w:val="24"/>
        </w:rPr>
        <w:t xml:space="preserve"> имеет право использовать на безвозмездной основе метаданные Произведени</w:t>
      </w:r>
      <w:r w:rsidR="00CE3E46" w:rsidRPr="00B94346">
        <w:rPr>
          <w:sz w:val="24"/>
          <w:szCs w:val="24"/>
        </w:rPr>
        <w:t>я</w:t>
      </w:r>
      <w:r w:rsidR="00DE0BEC" w:rsidRPr="00B94346">
        <w:rPr>
          <w:sz w:val="24"/>
          <w:szCs w:val="24"/>
        </w:rPr>
        <w:t xml:space="preserve"> (название, имя автора (правообладателя), аннотации, библиографические материалы и проч.) для включения в различные базы данных и составные произведения.</w:t>
      </w:r>
    </w:p>
    <w:p w14:paraId="7223D41E" w14:textId="77777777" w:rsidR="00A93661" w:rsidRPr="00B94346" w:rsidRDefault="00933DB0" w:rsidP="001E0D7E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t>2.</w:t>
      </w:r>
      <w:r w:rsidR="00870778" w:rsidRPr="00B94346">
        <w:rPr>
          <w:sz w:val="24"/>
          <w:szCs w:val="24"/>
        </w:rPr>
        <w:t>5</w:t>
      </w:r>
      <w:r w:rsidR="00DE0BEC" w:rsidRPr="00B94346">
        <w:rPr>
          <w:sz w:val="24"/>
          <w:szCs w:val="24"/>
        </w:rPr>
        <w:t>. </w:t>
      </w:r>
      <w:r w:rsidR="00623BE6" w:rsidRPr="00B94346">
        <w:rPr>
          <w:bCs/>
          <w:sz w:val="24"/>
          <w:szCs w:val="24"/>
        </w:rPr>
        <w:t>Лицензиат</w:t>
      </w:r>
      <w:r w:rsidR="00DE0BEC" w:rsidRPr="00B94346">
        <w:rPr>
          <w:sz w:val="24"/>
          <w:szCs w:val="24"/>
        </w:rPr>
        <w:t xml:space="preserve"> предоставляет</w:t>
      </w:r>
      <w:r w:rsidR="008142A9" w:rsidRPr="00B94346">
        <w:rPr>
          <w:sz w:val="24"/>
          <w:szCs w:val="24"/>
        </w:rPr>
        <w:t xml:space="preserve"> по </w:t>
      </w:r>
      <w:r w:rsidR="00870778" w:rsidRPr="00B94346">
        <w:rPr>
          <w:sz w:val="24"/>
          <w:szCs w:val="24"/>
        </w:rPr>
        <w:t>письменному запросу Лицензиара, но</w:t>
      </w:r>
      <w:r w:rsidR="008142A9" w:rsidRPr="00B94346">
        <w:rPr>
          <w:sz w:val="24"/>
          <w:szCs w:val="24"/>
        </w:rPr>
        <w:t xml:space="preserve"> не чаще одного раза в год</w:t>
      </w:r>
      <w:r w:rsidR="00870778" w:rsidRPr="00B94346">
        <w:rPr>
          <w:sz w:val="24"/>
          <w:szCs w:val="24"/>
        </w:rPr>
        <w:t>,</w:t>
      </w:r>
      <w:r w:rsidR="00DE0BEC" w:rsidRPr="00B94346">
        <w:rPr>
          <w:sz w:val="24"/>
          <w:szCs w:val="24"/>
        </w:rPr>
        <w:t xml:space="preserve"> отче</w:t>
      </w:r>
      <w:r w:rsidR="008142A9" w:rsidRPr="00B94346">
        <w:rPr>
          <w:sz w:val="24"/>
          <w:szCs w:val="24"/>
        </w:rPr>
        <w:t>ты об использовании Произведения</w:t>
      </w:r>
      <w:r w:rsidR="00DE0BEC" w:rsidRPr="00B94346">
        <w:rPr>
          <w:sz w:val="24"/>
          <w:szCs w:val="24"/>
        </w:rPr>
        <w:t>.</w:t>
      </w:r>
    </w:p>
    <w:p w14:paraId="638D705E" w14:textId="77777777" w:rsidR="00A93661" w:rsidRPr="00B94346" w:rsidRDefault="00933DB0" w:rsidP="001E0D7E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t>2.</w:t>
      </w:r>
      <w:r w:rsidR="00870778" w:rsidRPr="00B94346">
        <w:rPr>
          <w:sz w:val="24"/>
          <w:szCs w:val="24"/>
        </w:rPr>
        <w:t>6</w:t>
      </w:r>
      <w:r w:rsidR="00DE0BEC" w:rsidRPr="00B94346">
        <w:rPr>
          <w:sz w:val="24"/>
          <w:szCs w:val="24"/>
        </w:rPr>
        <w:t>.</w:t>
      </w:r>
      <w:r w:rsidR="00623BE6" w:rsidRPr="00B94346">
        <w:rPr>
          <w:sz w:val="24"/>
          <w:szCs w:val="24"/>
        </w:rPr>
        <w:t> Лицензиар</w:t>
      </w:r>
      <w:r w:rsidR="00DE0BEC" w:rsidRPr="00B94346">
        <w:rPr>
          <w:bCs/>
          <w:sz w:val="24"/>
          <w:szCs w:val="24"/>
        </w:rPr>
        <w:t xml:space="preserve"> сохраняет за собой право использовать самостоятельно или предоставлять пере</w:t>
      </w:r>
      <w:r w:rsidRPr="00B94346">
        <w:rPr>
          <w:bCs/>
          <w:sz w:val="24"/>
          <w:szCs w:val="24"/>
        </w:rPr>
        <w:t>численные в п. 1.2</w:t>
      </w:r>
      <w:r w:rsidR="00623BE6" w:rsidRPr="00B94346">
        <w:rPr>
          <w:bCs/>
          <w:sz w:val="24"/>
          <w:szCs w:val="24"/>
        </w:rPr>
        <w:t>. настоящего Д</w:t>
      </w:r>
      <w:r w:rsidR="00DE0BEC" w:rsidRPr="00B94346">
        <w:rPr>
          <w:bCs/>
          <w:sz w:val="24"/>
          <w:szCs w:val="24"/>
        </w:rPr>
        <w:t xml:space="preserve">оговора права третьим лицам без уведомления об этом </w:t>
      </w:r>
      <w:r w:rsidR="008142A9" w:rsidRPr="00B94346">
        <w:rPr>
          <w:bCs/>
          <w:sz w:val="24"/>
          <w:szCs w:val="24"/>
        </w:rPr>
        <w:t>Лицензиата</w:t>
      </w:r>
      <w:r w:rsidR="00DE0BEC" w:rsidRPr="00B94346">
        <w:rPr>
          <w:sz w:val="24"/>
          <w:szCs w:val="24"/>
        </w:rPr>
        <w:t>.</w:t>
      </w:r>
    </w:p>
    <w:p w14:paraId="441CAE86" w14:textId="77777777" w:rsidR="0072016C" w:rsidRPr="00B94346" w:rsidRDefault="0072016C" w:rsidP="001E0D7E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</w:p>
    <w:p w14:paraId="1B60257F" w14:textId="77777777" w:rsidR="004E38C0" w:rsidRPr="00B94346" w:rsidRDefault="004E38C0" w:rsidP="004E38C0">
      <w:pPr>
        <w:pStyle w:val="aa"/>
        <w:numPr>
          <w:ilvl w:val="0"/>
          <w:numId w:val="8"/>
        </w:numPr>
        <w:shd w:val="clear" w:color="auto" w:fill="FFFFFF"/>
        <w:spacing w:line="276" w:lineRule="auto"/>
        <w:jc w:val="center"/>
        <w:rPr>
          <w:b/>
          <w:bCs/>
          <w:sz w:val="24"/>
          <w:szCs w:val="24"/>
        </w:rPr>
      </w:pPr>
      <w:r w:rsidRPr="00B94346">
        <w:rPr>
          <w:b/>
          <w:bCs/>
          <w:sz w:val="24"/>
          <w:szCs w:val="24"/>
        </w:rPr>
        <w:t>ВОЗНАГР</w:t>
      </w:r>
      <w:r w:rsidR="00703B0C">
        <w:rPr>
          <w:b/>
          <w:bCs/>
          <w:sz w:val="24"/>
          <w:szCs w:val="24"/>
        </w:rPr>
        <w:t>А</w:t>
      </w:r>
      <w:r w:rsidRPr="00B94346">
        <w:rPr>
          <w:b/>
          <w:bCs/>
          <w:sz w:val="24"/>
          <w:szCs w:val="24"/>
        </w:rPr>
        <w:t>ЖДЕНИ</w:t>
      </w:r>
      <w:r w:rsidR="00AC701A">
        <w:rPr>
          <w:b/>
          <w:bCs/>
          <w:sz w:val="24"/>
          <w:szCs w:val="24"/>
        </w:rPr>
        <w:t>Е</w:t>
      </w:r>
    </w:p>
    <w:p w14:paraId="528B324E" w14:textId="77777777" w:rsidR="004E38C0" w:rsidRPr="00B94346" w:rsidRDefault="004E38C0" w:rsidP="004E38C0">
      <w:pPr>
        <w:pStyle w:val="aa"/>
        <w:shd w:val="clear" w:color="auto" w:fill="FFFFFF"/>
        <w:spacing w:line="276" w:lineRule="auto"/>
        <w:ind w:left="0" w:firstLine="851"/>
        <w:jc w:val="both"/>
        <w:rPr>
          <w:bCs/>
          <w:sz w:val="24"/>
          <w:szCs w:val="24"/>
        </w:rPr>
      </w:pPr>
      <w:r w:rsidRPr="00B94346">
        <w:rPr>
          <w:bCs/>
          <w:sz w:val="24"/>
          <w:szCs w:val="24"/>
        </w:rPr>
        <w:t xml:space="preserve">3.1. Лицензиар предоставляет Лицензиату </w:t>
      </w:r>
      <w:r w:rsidR="0072016C" w:rsidRPr="00B94346">
        <w:rPr>
          <w:bCs/>
          <w:sz w:val="24"/>
          <w:szCs w:val="24"/>
        </w:rPr>
        <w:t>право</w:t>
      </w:r>
      <w:r w:rsidR="00933DB0" w:rsidRPr="00B94346">
        <w:rPr>
          <w:bCs/>
          <w:sz w:val="24"/>
          <w:szCs w:val="24"/>
        </w:rPr>
        <w:t xml:space="preserve"> использования Произведени</w:t>
      </w:r>
      <w:r w:rsidR="00CE3E46" w:rsidRPr="00B94346">
        <w:rPr>
          <w:bCs/>
          <w:sz w:val="24"/>
          <w:szCs w:val="24"/>
        </w:rPr>
        <w:t>я</w:t>
      </w:r>
      <w:r w:rsidRPr="00B94346">
        <w:rPr>
          <w:bCs/>
          <w:sz w:val="24"/>
          <w:szCs w:val="24"/>
        </w:rPr>
        <w:t>, указанн</w:t>
      </w:r>
      <w:r w:rsidR="00CE3E46" w:rsidRPr="00B94346">
        <w:rPr>
          <w:bCs/>
          <w:sz w:val="24"/>
          <w:szCs w:val="24"/>
        </w:rPr>
        <w:t>ого</w:t>
      </w:r>
      <w:r w:rsidRPr="00B94346">
        <w:rPr>
          <w:bCs/>
          <w:sz w:val="24"/>
          <w:szCs w:val="24"/>
        </w:rPr>
        <w:t xml:space="preserve"> в Приложении № 1 к настоящему Договору</w:t>
      </w:r>
      <w:r w:rsidR="00933DB0" w:rsidRPr="00B94346">
        <w:rPr>
          <w:bCs/>
          <w:sz w:val="24"/>
          <w:szCs w:val="24"/>
        </w:rPr>
        <w:t>,</w:t>
      </w:r>
      <w:r w:rsidRPr="00B94346">
        <w:rPr>
          <w:bCs/>
          <w:sz w:val="24"/>
          <w:szCs w:val="24"/>
        </w:rPr>
        <w:t xml:space="preserve"> без уплаты вознаграждения за </w:t>
      </w:r>
      <w:r w:rsidR="00A74B18" w:rsidRPr="00B94346">
        <w:rPr>
          <w:bCs/>
          <w:sz w:val="24"/>
          <w:szCs w:val="24"/>
        </w:rPr>
        <w:t xml:space="preserve">их </w:t>
      </w:r>
      <w:r w:rsidRPr="00B94346">
        <w:rPr>
          <w:bCs/>
          <w:sz w:val="24"/>
          <w:szCs w:val="24"/>
        </w:rPr>
        <w:t xml:space="preserve">использование </w:t>
      </w:r>
      <w:r w:rsidR="00610469" w:rsidRPr="00B94346">
        <w:rPr>
          <w:bCs/>
          <w:sz w:val="24"/>
          <w:szCs w:val="24"/>
        </w:rPr>
        <w:t>(безвозмездно).</w:t>
      </w:r>
    </w:p>
    <w:p w14:paraId="4115CAE1" w14:textId="77777777" w:rsidR="00610469" w:rsidRPr="00B94346" w:rsidRDefault="00610469" w:rsidP="004E38C0">
      <w:pPr>
        <w:pStyle w:val="aa"/>
        <w:shd w:val="clear" w:color="auto" w:fill="FFFFFF"/>
        <w:spacing w:line="276" w:lineRule="auto"/>
        <w:ind w:left="0" w:firstLine="851"/>
        <w:jc w:val="both"/>
        <w:rPr>
          <w:bCs/>
          <w:sz w:val="24"/>
          <w:szCs w:val="24"/>
        </w:rPr>
      </w:pPr>
    </w:p>
    <w:p w14:paraId="7C14ECD5" w14:textId="77777777" w:rsidR="00A93661" w:rsidRPr="00B94346" w:rsidRDefault="00274CE5" w:rsidP="001E0D7E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 w:rsidRPr="00B94346">
        <w:rPr>
          <w:b/>
          <w:bCs/>
          <w:sz w:val="24"/>
          <w:szCs w:val="24"/>
        </w:rPr>
        <w:t>4.</w:t>
      </w:r>
      <w:r w:rsidRPr="00B94346">
        <w:rPr>
          <w:b/>
          <w:bCs/>
          <w:sz w:val="24"/>
          <w:szCs w:val="24"/>
        </w:rPr>
        <w:tab/>
      </w:r>
      <w:r w:rsidR="001E0D7E" w:rsidRPr="00B94346">
        <w:rPr>
          <w:b/>
          <w:bCs/>
          <w:sz w:val="24"/>
          <w:szCs w:val="24"/>
        </w:rPr>
        <w:t>ОТВЕТСТВЕННОСТЬ СТОРОН</w:t>
      </w:r>
      <w:r w:rsidR="00F67F80" w:rsidRPr="00B94346">
        <w:rPr>
          <w:b/>
          <w:bCs/>
          <w:sz w:val="24"/>
          <w:szCs w:val="24"/>
        </w:rPr>
        <w:t>. ФОРС-МАЖОР</w:t>
      </w:r>
    </w:p>
    <w:p w14:paraId="49CE9214" w14:textId="77777777" w:rsidR="007B6EF9" w:rsidRPr="00B94346" w:rsidRDefault="00274CE5" w:rsidP="00557532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t>4</w:t>
      </w:r>
      <w:r w:rsidR="00DE0BEC" w:rsidRPr="00B94346">
        <w:rPr>
          <w:sz w:val="24"/>
          <w:szCs w:val="24"/>
        </w:rPr>
        <w:t>.1. </w:t>
      </w:r>
      <w:r w:rsidR="007B6EF9" w:rsidRPr="00B94346">
        <w:rPr>
          <w:sz w:val="24"/>
          <w:szCs w:val="24"/>
        </w:rPr>
        <w:t>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14C6D5EC" w14:textId="77777777" w:rsidR="00A93661" w:rsidRPr="00B94346" w:rsidRDefault="00274CE5" w:rsidP="00557532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t>4</w:t>
      </w:r>
      <w:r w:rsidR="007B6EF9" w:rsidRPr="00B94346">
        <w:rPr>
          <w:sz w:val="24"/>
          <w:szCs w:val="24"/>
        </w:rPr>
        <w:t>.2</w:t>
      </w:r>
      <w:r w:rsidR="00DE0BEC" w:rsidRPr="00B94346">
        <w:rPr>
          <w:sz w:val="24"/>
          <w:szCs w:val="24"/>
        </w:rPr>
        <w:t xml:space="preserve">. В случае предъявления </w:t>
      </w:r>
      <w:r w:rsidR="007B6EF9" w:rsidRPr="00B94346">
        <w:rPr>
          <w:sz w:val="24"/>
          <w:szCs w:val="24"/>
        </w:rPr>
        <w:t xml:space="preserve">претензий или исковых требований </w:t>
      </w:r>
      <w:r w:rsidR="00DE0BEC" w:rsidRPr="00B94346">
        <w:rPr>
          <w:sz w:val="24"/>
          <w:szCs w:val="24"/>
        </w:rPr>
        <w:t xml:space="preserve">к </w:t>
      </w:r>
      <w:r w:rsidR="007B6EF9" w:rsidRPr="00B94346">
        <w:rPr>
          <w:bCs/>
          <w:sz w:val="24"/>
          <w:szCs w:val="24"/>
        </w:rPr>
        <w:t>Лицензиату</w:t>
      </w:r>
      <w:r w:rsidR="00DE0BEC" w:rsidRPr="00B94346">
        <w:rPr>
          <w:sz w:val="24"/>
          <w:szCs w:val="24"/>
        </w:rPr>
        <w:t xml:space="preserve"> о защите авторских прав со стороны третьих лиц (</w:t>
      </w:r>
      <w:r w:rsidR="001B1754" w:rsidRPr="00B94346">
        <w:rPr>
          <w:sz w:val="24"/>
          <w:szCs w:val="24"/>
        </w:rPr>
        <w:t xml:space="preserve">действительных </w:t>
      </w:r>
      <w:r w:rsidR="00DE0BEC" w:rsidRPr="00B94346">
        <w:rPr>
          <w:sz w:val="24"/>
          <w:szCs w:val="24"/>
        </w:rPr>
        <w:t xml:space="preserve">авторов, иных правообладателей или их представителей), связанных с нарушением </w:t>
      </w:r>
      <w:r w:rsidR="008142A9" w:rsidRPr="00B94346">
        <w:rPr>
          <w:bCs/>
          <w:sz w:val="24"/>
          <w:szCs w:val="24"/>
        </w:rPr>
        <w:t xml:space="preserve">Лицензиаром </w:t>
      </w:r>
      <w:r w:rsidR="00DE0BEC" w:rsidRPr="00B94346">
        <w:rPr>
          <w:sz w:val="24"/>
          <w:szCs w:val="24"/>
        </w:rPr>
        <w:t>исключительных прав на Произведени</w:t>
      </w:r>
      <w:r w:rsidR="00870778" w:rsidRPr="00B94346">
        <w:rPr>
          <w:sz w:val="24"/>
          <w:szCs w:val="24"/>
        </w:rPr>
        <w:t>е, указанное</w:t>
      </w:r>
      <w:r w:rsidR="00DE0BEC" w:rsidRPr="00B94346">
        <w:rPr>
          <w:sz w:val="24"/>
          <w:szCs w:val="24"/>
        </w:rPr>
        <w:t xml:space="preserve"> в </w:t>
      </w:r>
      <w:r w:rsidR="001B1754" w:rsidRPr="00B94346">
        <w:rPr>
          <w:sz w:val="24"/>
          <w:szCs w:val="24"/>
        </w:rPr>
        <w:t>Приложении № 1 к</w:t>
      </w:r>
      <w:r w:rsidR="00DE0BEC" w:rsidRPr="00B94346">
        <w:rPr>
          <w:sz w:val="24"/>
          <w:szCs w:val="24"/>
        </w:rPr>
        <w:t xml:space="preserve"> настояще</w:t>
      </w:r>
      <w:r w:rsidR="001B1754" w:rsidRPr="00B94346">
        <w:rPr>
          <w:sz w:val="24"/>
          <w:szCs w:val="24"/>
        </w:rPr>
        <w:t>му</w:t>
      </w:r>
      <w:r w:rsidR="00DE0BEC" w:rsidRPr="00B94346">
        <w:rPr>
          <w:sz w:val="24"/>
          <w:szCs w:val="24"/>
        </w:rPr>
        <w:t xml:space="preserve"> Договор</w:t>
      </w:r>
      <w:r w:rsidR="001B1754" w:rsidRPr="00B94346">
        <w:rPr>
          <w:sz w:val="24"/>
          <w:szCs w:val="24"/>
        </w:rPr>
        <w:t>у</w:t>
      </w:r>
      <w:r w:rsidR="00DE0BEC" w:rsidRPr="00B94346">
        <w:rPr>
          <w:sz w:val="24"/>
          <w:szCs w:val="24"/>
        </w:rPr>
        <w:t xml:space="preserve">, </w:t>
      </w:r>
      <w:r w:rsidR="008142A9" w:rsidRPr="00B94346">
        <w:rPr>
          <w:bCs/>
          <w:sz w:val="24"/>
          <w:szCs w:val="24"/>
        </w:rPr>
        <w:t>Лицензиар</w:t>
      </w:r>
      <w:r w:rsidR="00DE0BEC" w:rsidRPr="00B94346">
        <w:rPr>
          <w:sz w:val="24"/>
          <w:szCs w:val="24"/>
        </w:rPr>
        <w:t xml:space="preserve"> обязуется </w:t>
      </w:r>
      <w:r w:rsidR="001B1754" w:rsidRPr="00B94346">
        <w:rPr>
          <w:sz w:val="24"/>
          <w:szCs w:val="24"/>
        </w:rPr>
        <w:t>самостоятельно и за свой счет урегулировать возникшие споры</w:t>
      </w:r>
      <w:r w:rsidR="00DE0BEC" w:rsidRPr="00B94346">
        <w:rPr>
          <w:sz w:val="24"/>
          <w:szCs w:val="24"/>
        </w:rPr>
        <w:t>.</w:t>
      </w:r>
    </w:p>
    <w:p w14:paraId="2B096B3E" w14:textId="77777777" w:rsidR="000E2C45" w:rsidRPr="00B94346" w:rsidRDefault="000E2C45" w:rsidP="000E2C45">
      <w:pPr>
        <w:spacing w:line="276" w:lineRule="auto"/>
        <w:ind w:firstLine="709"/>
        <w:jc w:val="both"/>
        <w:rPr>
          <w:sz w:val="24"/>
          <w:szCs w:val="24"/>
        </w:rPr>
      </w:pPr>
      <w:r w:rsidRPr="00B94346">
        <w:rPr>
          <w:sz w:val="24"/>
          <w:szCs w:val="24"/>
        </w:rPr>
        <w:t>4.3. Стороны освобождаются от ответственности за полное или частичное неисполне</w:t>
      </w:r>
      <w:r w:rsidR="00B94346" w:rsidRPr="00B94346">
        <w:rPr>
          <w:sz w:val="24"/>
          <w:szCs w:val="24"/>
        </w:rPr>
        <w:t>ние обязательств по настоящему Д</w:t>
      </w:r>
      <w:r w:rsidRPr="00B94346">
        <w:rPr>
          <w:sz w:val="24"/>
          <w:szCs w:val="24"/>
        </w:rPr>
        <w:t>оговору, если это неисполнение обусловлено наступлением обстоятельств непреодолимой силы, таких как землетрясение, наводнение, пожар, военные действия и другие форс-мажорные обстоятельства, которые Сторона не могла предвидеть и предотвратить. Сторона, для которой создалась невозможность исполне</w:t>
      </w:r>
      <w:r w:rsidR="00B94346" w:rsidRPr="00B94346">
        <w:rPr>
          <w:sz w:val="24"/>
          <w:szCs w:val="24"/>
        </w:rPr>
        <w:t>ния обязательств по настоящему Д</w:t>
      </w:r>
      <w:r w:rsidRPr="00B94346">
        <w:rPr>
          <w:sz w:val="24"/>
          <w:szCs w:val="24"/>
        </w:rPr>
        <w:t>оговору вследствие наступления обстоятельств непреодолимой силы, обязана информировать другую Сторону о наступлении этих обстоятельств в письменном виде с предоставлением подтверждающего документа, в срок не позднее 5 (пяти) дней с даты их наступления. В случае прекращения указанных обстоятельств Сторона в течение 5 (пяти) дней должна известить об этом другую Сторону в письменном виде и приступить к исполне</w:t>
      </w:r>
      <w:r w:rsidR="00B94346" w:rsidRPr="00B94346">
        <w:rPr>
          <w:sz w:val="24"/>
          <w:szCs w:val="24"/>
        </w:rPr>
        <w:t>нию обязательств по настоящему Д</w:t>
      </w:r>
      <w:r w:rsidRPr="00B94346">
        <w:rPr>
          <w:sz w:val="24"/>
          <w:szCs w:val="24"/>
        </w:rPr>
        <w:t>оговору.</w:t>
      </w:r>
    </w:p>
    <w:p w14:paraId="2363FF52" w14:textId="77777777" w:rsidR="000E2C45" w:rsidRPr="00B94346" w:rsidRDefault="000E2C45" w:rsidP="000E2C45">
      <w:pPr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t>4.4. Неизвещение или несвоевременное извещение другой Стороны, Стороной для которой создалась невозможность исполне</w:t>
      </w:r>
      <w:r w:rsidR="00B94346" w:rsidRPr="00B94346">
        <w:rPr>
          <w:sz w:val="24"/>
          <w:szCs w:val="24"/>
        </w:rPr>
        <w:t>ния обязательств по настоящему Д</w:t>
      </w:r>
      <w:r w:rsidRPr="00B94346">
        <w:rPr>
          <w:sz w:val="24"/>
          <w:szCs w:val="24"/>
        </w:rPr>
        <w:t>оговору вследствие наступления обстоятельств непреодолимой силы, влечет за собой утрату права для этой Стороны ссылаться на данные обстоятельства.</w:t>
      </w:r>
    </w:p>
    <w:p w14:paraId="4E469F71" w14:textId="77777777" w:rsidR="000E2C45" w:rsidRPr="00B94346" w:rsidRDefault="000E2C45" w:rsidP="00557532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</w:p>
    <w:p w14:paraId="065F83CD" w14:textId="77777777" w:rsidR="00451531" w:rsidRPr="00B94346" w:rsidRDefault="00274CE5" w:rsidP="00274CE5">
      <w:pPr>
        <w:suppressAutoHyphens w:val="0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B94346">
        <w:rPr>
          <w:b/>
          <w:bCs/>
          <w:sz w:val="24"/>
          <w:szCs w:val="24"/>
        </w:rPr>
        <w:t>5.</w:t>
      </w:r>
      <w:r w:rsidRPr="00B94346">
        <w:rPr>
          <w:b/>
          <w:bCs/>
          <w:sz w:val="24"/>
          <w:szCs w:val="24"/>
        </w:rPr>
        <w:tab/>
      </w:r>
      <w:r w:rsidR="00451531" w:rsidRPr="00B94346">
        <w:rPr>
          <w:b/>
          <w:bCs/>
          <w:sz w:val="24"/>
          <w:szCs w:val="24"/>
        </w:rPr>
        <w:t>ПОРЯДОК РАЗРЕШЕНИЯ СПОРОВ</w:t>
      </w:r>
      <w:r w:rsidR="00902399" w:rsidRPr="00B94346">
        <w:rPr>
          <w:b/>
          <w:bCs/>
          <w:sz w:val="24"/>
          <w:szCs w:val="24"/>
        </w:rPr>
        <w:t>. РАСТОРЖЕНИЕ ДОГОВОРА</w:t>
      </w:r>
    </w:p>
    <w:p w14:paraId="19500978" w14:textId="77777777" w:rsidR="00451531" w:rsidRPr="00B94346" w:rsidRDefault="00274CE5" w:rsidP="00451531">
      <w:pPr>
        <w:tabs>
          <w:tab w:val="left" w:pos="0"/>
        </w:tabs>
        <w:spacing w:line="276" w:lineRule="auto"/>
        <w:ind w:firstLine="851"/>
        <w:jc w:val="both"/>
        <w:rPr>
          <w:bCs/>
          <w:sz w:val="24"/>
          <w:szCs w:val="24"/>
        </w:rPr>
      </w:pPr>
      <w:r w:rsidRPr="00B94346">
        <w:rPr>
          <w:bCs/>
          <w:sz w:val="24"/>
          <w:szCs w:val="24"/>
        </w:rPr>
        <w:t>5</w:t>
      </w:r>
      <w:r w:rsidR="00451531" w:rsidRPr="00B94346">
        <w:rPr>
          <w:bCs/>
          <w:sz w:val="24"/>
          <w:szCs w:val="24"/>
        </w:rPr>
        <w:t>.1. Все споры и разногласия, возникающие между Сторонами в связи с исполнением настоящего Договора, разрешаются путем переговоров, в том числе в претензионном порядке.</w:t>
      </w:r>
    </w:p>
    <w:p w14:paraId="2E880AB3" w14:textId="77777777" w:rsidR="00451531" w:rsidRPr="00B94346" w:rsidRDefault="00274CE5" w:rsidP="00451531">
      <w:pPr>
        <w:tabs>
          <w:tab w:val="left" w:pos="0"/>
        </w:tabs>
        <w:spacing w:line="276" w:lineRule="auto"/>
        <w:ind w:firstLine="851"/>
        <w:jc w:val="both"/>
        <w:rPr>
          <w:bCs/>
          <w:sz w:val="24"/>
          <w:szCs w:val="24"/>
        </w:rPr>
      </w:pPr>
      <w:r w:rsidRPr="00B94346">
        <w:rPr>
          <w:bCs/>
          <w:sz w:val="24"/>
          <w:szCs w:val="24"/>
        </w:rPr>
        <w:t>5</w:t>
      </w:r>
      <w:r w:rsidR="00451531" w:rsidRPr="00B94346">
        <w:rPr>
          <w:bCs/>
          <w:sz w:val="24"/>
          <w:szCs w:val="24"/>
        </w:rPr>
        <w:t xml:space="preserve">.2. Претензия оформляется в письменной форме и направляется той Стороне по Договору, которой допущены нарушения его условий. </w:t>
      </w:r>
      <w:r w:rsidR="00451531" w:rsidRPr="00B94346">
        <w:rPr>
          <w:sz w:val="24"/>
          <w:szCs w:val="24"/>
        </w:rPr>
        <w:t>Срок рассмотрения претензий составляет 10 (десять) рабочих дней с даты их получения.</w:t>
      </w:r>
    </w:p>
    <w:p w14:paraId="340F4128" w14:textId="77777777" w:rsidR="00451531" w:rsidRPr="00B94346" w:rsidRDefault="00274CE5" w:rsidP="00CE5282">
      <w:pPr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t>5</w:t>
      </w:r>
      <w:r w:rsidR="00451531" w:rsidRPr="00B94346">
        <w:rPr>
          <w:sz w:val="24"/>
          <w:szCs w:val="24"/>
        </w:rPr>
        <w:t xml:space="preserve">.3. При неурегулировании Сторонами спора в досудебном порядке, спор передается на разрешение в </w:t>
      </w:r>
      <w:r w:rsidR="00B3615C">
        <w:rPr>
          <w:sz w:val="24"/>
          <w:szCs w:val="24"/>
        </w:rPr>
        <w:t>судах общей юрисдикции, территориально расположенных в г. Ростове-на-Дону</w:t>
      </w:r>
      <w:r w:rsidR="00451531" w:rsidRPr="00B94346">
        <w:rPr>
          <w:sz w:val="24"/>
          <w:szCs w:val="24"/>
        </w:rPr>
        <w:t>, в соответствии с действующим законодательством Российской Федерации.</w:t>
      </w:r>
    </w:p>
    <w:p w14:paraId="484363FD" w14:textId="77777777" w:rsidR="00633BD3" w:rsidRDefault="00633BD3" w:rsidP="00633BD3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B94346">
        <w:rPr>
          <w:sz w:val="24"/>
          <w:szCs w:val="24"/>
        </w:rPr>
        <w:t xml:space="preserve">4. Настоящий Договор может быть расторгнут по </w:t>
      </w:r>
      <w:r>
        <w:rPr>
          <w:sz w:val="24"/>
          <w:szCs w:val="24"/>
        </w:rPr>
        <w:t>соглашению Сторон.</w:t>
      </w:r>
    </w:p>
    <w:p w14:paraId="5C5FAD30" w14:textId="77777777" w:rsidR="00633BD3" w:rsidRPr="003F21B1" w:rsidRDefault="00633BD3" w:rsidP="00633BD3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Pr="00B94346">
        <w:rPr>
          <w:color w:val="000000"/>
          <w:spacing w:val="8"/>
          <w:sz w:val="24"/>
          <w:szCs w:val="24"/>
        </w:rPr>
        <w:t>Лицензиат в</w:t>
      </w:r>
      <w:r>
        <w:rPr>
          <w:color w:val="000000"/>
          <w:spacing w:val="8"/>
          <w:sz w:val="24"/>
          <w:szCs w:val="24"/>
        </w:rPr>
        <w:t xml:space="preserve">праве </w:t>
      </w:r>
      <w:r w:rsidR="00F77821">
        <w:rPr>
          <w:color w:val="000000"/>
          <w:spacing w:val="8"/>
          <w:sz w:val="24"/>
          <w:szCs w:val="24"/>
        </w:rPr>
        <w:t>отказаться от исполнения</w:t>
      </w:r>
      <w:r>
        <w:rPr>
          <w:color w:val="000000"/>
          <w:spacing w:val="8"/>
          <w:sz w:val="24"/>
          <w:szCs w:val="24"/>
        </w:rPr>
        <w:t xml:space="preserve"> настоящ</w:t>
      </w:r>
      <w:r w:rsidR="00F77821">
        <w:rPr>
          <w:color w:val="000000"/>
          <w:spacing w:val="8"/>
          <w:sz w:val="24"/>
          <w:szCs w:val="24"/>
        </w:rPr>
        <w:t>его</w:t>
      </w:r>
      <w:r>
        <w:rPr>
          <w:color w:val="000000"/>
          <w:spacing w:val="8"/>
          <w:sz w:val="24"/>
          <w:szCs w:val="24"/>
        </w:rPr>
        <w:t xml:space="preserve"> Договор</w:t>
      </w:r>
      <w:r w:rsidR="00F77821">
        <w:rPr>
          <w:color w:val="000000"/>
          <w:spacing w:val="8"/>
          <w:sz w:val="24"/>
          <w:szCs w:val="24"/>
        </w:rPr>
        <w:t>а</w:t>
      </w:r>
      <w:r>
        <w:rPr>
          <w:color w:val="000000"/>
          <w:spacing w:val="8"/>
          <w:sz w:val="24"/>
          <w:szCs w:val="24"/>
        </w:rPr>
        <w:t xml:space="preserve"> в </w:t>
      </w:r>
      <w:r w:rsidRPr="00B94346">
        <w:rPr>
          <w:color w:val="000000"/>
          <w:spacing w:val="8"/>
          <w:sz w:val="24"/>
          <w:szCs w:val="24"/>
        </w:rPr>
        <w:t xml:space="preserve">одностороннем порядке с обязательным предварительным уведомлением Лицензиара в письменной форме за 30 (тридцать) календарных дней до даты расторжения настоящего Договора </w:t>
      </w:r>
      <w:r w:rsidRPr="00B94346">
        <w:rPr>
          <w:color w:val="000000"/>
          <w:spacing w:val="7"/>
          <w:sz w:val="24"/>
          <w:szCs w:val="24"/>
        </w:rPr>
        <w:t xml:space="preserve">в случае, если установлено несоответствие действительности </w:t>
      </w:r>
      <w:r w:rsidRPr="00B94346">
        <w:rPr>
          <w:color w:val="000000"/>
          <w:sz w:val="24"/>
          <w:szCs w:val="24"/>
        </w:rPr>
        <w:t>заявления Лицензиара по п.</w:t>
      </w:r>
      <w:r>
        <w:rPr>
          <w:color w:val="000000"/>
          <w:sz w:val="24"/>
          <w:szCs w:val="24"/>
        </w:rPr>
        <w:t> </w:t>
      </w:r>
      <w:r w:rsidRPr="00B94346">
        <w:rPr>
          <w:color w:val="000000"/>
          <w:sz w:val="24"/>
          <w:szCs w:val="24"/>
        </w:rPr>
        <w:t>1.3. на дату заключения настоящего Договора.</w:t>
      </w:r>
      <w:r w:rsidR="00F77821">
        <w:rPr>
          <w:color w:val="000000"/>
          <w:sz w:val="24"/>
          <w:szCs w:val="24"/>
        </w:rPr>
        <w:t xml:space="preserve"> Действие договора прекращается на 30 день с даты доставки Лицензиару уведомления</w:t>
      </w:r>
      <w:r w:rsidR="009572DF">
        <w:rPr>
          <w:color w:val="000000"/>
          <w:sz w:val="24"/>
          <w:szCs w:val="24"/>
        </w:rPr>
        <w:t>.</w:t>
      </w:r>
    </w:p>
    <w:p w14:paraId="5D83E0D4" w14:textId="77777777" w:rsidR="00F67F80" w:rsidRPr="00123734" w:rsidRDefault="00F67F80" w:rsidP="00CE5282">
      <w:pPr>
        <w:spacing w:line="276" w:lineRule="auto"/>
        <w:ind w:firstLine="851"/>
        <w:jc w:val="both"/>
        <w:rPr>
          <w:sz w:val="24"/>
          <w:szCs w:val="24"/>
        </w:rPr>
      </w:pPr>
    </w:p>
    <w:p w14:paraId="27550F6A" w14:textId="77777777" w:rsidR="00623BE6" w:rsidRPr="00B94346" w:rsidRDefault="00575B2B" w:rsidP="00274CE5">
      <w:pPr>
        <w:pStyle w:val="af0"/>
        <w:numPr>
          <w:ilvl w:val="0"/>
          <w:numId w:val="9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sub_600"/>
      <w:r w:rsidRPr="00B94346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bookmarkEnd w:id="2"/>
    <w:p w14:paraId="053D2CA7" w14:textId="77777777" w:rsidR="00E30DC2" w:rsidRPr="00B94346" w:rsidRDefault="00575B2B" w:rsidP="007B6EF9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lastRenderedPageBreak/>
        <w:t>6.1. </w:t>
      </w:r>
      <w:r w:rsidR="00E30DC2" w:rsidRPr="00B94346">
        <w:rPr>
          <w:sz w:val="24"/>
          <w:szCs w:val="24"/>
        </w:rPr>
        <w:t xml:space="preserve">Все приложения к настоящему Договору </w:t>
      </w:r>
      <w:r w:rsidR="00870778" w:rsidRPr="00B94346">
        <w:rPr>
          <w:sz w:val="24"/>
          <w:szCs w:val="24"/>
        </w:rPr>
        <w:t xml:space="preserve">являются его неотъемлемыми частями и действительны лишь в том случае, если они совершены </w:t>
      </w:r>
      <w:r w:rsidR="0076177B" w:rsidRPr="00B94346">
        <w:rPr>
          <w:sz w:val="24"/>
          <w:szCs w:val="24"/>
        </w:rPr>
        <w:t>в письменной форме и</w:t>
      </w:r>
      <w:r w:rsidR="00870778" w:rsidRPr="00B94346">
        <w:rPr>
          <w:sz w:val="24"/>
          <w:szCs w:val="24"/>
        </w:rPr>
        <w:t xml:space="preserve"> подписаны обеими Сторонами</w:t>
      </w:r>
      <w:r w:rsidR="00E30DC2" w:rsidRPr="00B94346">
        <w:rPr>
          <w:sz w:val="24"/>
          <w:szCs w:val="24"/>
        </w:rPr>
        <w:t>.</w:t>
      </w:r>
    </w:p>
    <w:p w14:paraId="16E6BFAA" w14:textId="77777777" w:rsidR="00451531" w:rsidRPr="00B94346" w:rsidRDefault="00E30DC2" w:rsidP="007B6EF9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t xml:space="preserve">6.2. </w:t>
      </w:r>
      <w:r w:rsidR="00451531" w:rsidRPr="00B94346">
        <w:rPr>
          <w:sz w:val="24"/>
          <w:szCs w:val="24"/>
        </w:rPr>
        <w:t>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</w:t>
      </w:r>
      <w:r w:rsidR="00870778" w:rsidRPr="00B94346">
        <w:rPr>
          <w:sz w:val="24"/>
          <w:szCs w:val="24"/>
        </w:rPr>
        <w:t xml:space="preserve"> и подписываются обеими Сторонами</w:t>
      </w:r>
      <w:r w:rsidR="00451531" w:rsidRPr="00B94346">
        <w:rPr>
          <w:sz w:val="24"/>
          <w:szCs w:val="24"/>
        </w:rPr>
        <w:t>.</w:t>
      </w:r>
    </w:p>
    <w:p w14:paraId="2D538AB1" w14:textId="77777777" w:rsidR="003C3A89" w:rsidRPr="00B94346" w:rsidRDefault="00E30DC2" w:rsidP="00451531">
      <w:pPr>
        <w:pStyle w:val="af0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94346">
        <w:rPr>
          <w:rFonts w:ascii="Times New Roman" w:hAnsi="Times New Roman" w:cs="Times New Roman"/>
          <w:sz w:val="24"/>
          <w:szCs w:val="24"/>
        </w:rPr>
        <w:t>6.3</w:t>
      </w:r>
      <w:r w:rsidR="007B6EF9" w:rsidRPr="00B94346">
        <w:rPr>
          <w:rFonts w:ascii="Times New Roman" w:hAnsi="Times New Roman" w:cs="Times New Roman"/>
          <w:sz w:val="24"/>
          <w:szCs w:val="24"/>
        </w:rPr>
        <w:t xml:space="preserve">. </w:t>
      </w:r>
      <w:r w:rsidR="003C3A89" w:rsidRPr="00B94346">
        <w:rPr>
          <w:rFonts w:ascii="Times New Roman" w:hAnsi="Times New Roman" w:cs="Times New Roman"/>
          <w:sz w:val="24"/>
          <w:szCs w:val="24"/>
        </w:rPr>
        <w:t xml:space="preserve">Во всем, </w:t>
      </w:r>
      <w:r w:rsidR="00870778" w:rsidRPr="00B94346">
        <w:rPr>
          <w:rFonts w:ascii="Times New Roman" w:hAnsi="Times New Roman" w:cs="Times New Roman"/>
          <w:sz w:val="24"/>
          <w:szCs w:val="24"/>
        </w:rPr>
        <w:t>что не предусмотрено настоящим Д</w:t>
      </w:r>
      <w:r w:rsidR="003C3A89" w:rsidRPr="00B94346">
        <w:rPr>
          <w:rFonts w:ascii="Times New Roman" w:hAnsi="Times New Roman" w:cs="Times New Roman"/>
          <w:sz w:val="24"/>
          <w:szCs w:val="24"/>
        </w:rPr>
        <w:t>оговором, Стороны руководствуются действующим законодательством Р</w:t>
      </w:r>
      <w:r w:rsidR="0076177B" w:rsidRPr="00B94346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3C3A89" w:rsidRPr="00B94346">
        <w:rPr>
          <w:rFonts w:ascii="Times New Roman" w:hAnsi="Times New Roman" w:cs="Times New Roman"/>
          <w:sz w:val="24"/>
          <w:szCs w:val="24"/>
        </w:rPr>
        <w:t>Ф</w:t>
      </w:r>
      <w:r w:rsidR="0076177B" w:rsidRPr="00B94346">
        <w:rPr>
          <w:rFonts w:ascii="Times New Roman" w:hAnsi="Times New Roman" w:cs="Times New Roman"/>
          <w:sz w:val="24"/>
          <w:szCs w:val="24"/>
        </w:rPr>
        <w:t>едерации</w:t>
      </w:r>
      <w:r w:rsidR="003C3A89" w:rsidRPr="00B94346">
        <w:rPr>
          <w:rFonts w:ascii="Times New Roman" w:hAnsi="Times New Roman" w:cs="Times New Roman"/>
          <w:sz w:val="24"/>
          <w:szCs w:val="24"/>
        </w:rPr>
        <w:t>.</w:t>
      </w:r>
    </w:p>
    <w:p w14:paraId="78FC6909" w14:textId="77777777" w:rsidR="00623BE6" w:rsidRPr="00B94346" w:rsidRDefault="00E30DC2" w:rsidP="00451531">
      <w:pPr>
        <w:pStyle w:val="af0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94346">
        <w:rPr>
          <w:rFonts w:ascii="Times New Roman" w:hAnsi="Times New Roman" w:cs="Times New Roman"/>
          <w:sz w:val="24"/>
          <w:szCs w:val="24"/>
        </w:rPr>
        <w:t>6.4</w:t>
      </w:r>
      <w:r w:rsidR="003C3A89" w:rsidRPr="00B94346">
        <w:rPr>
          <w:rFonts w:ascii="Times New Roman" w:hAnsi="Times New Roman" w:cs="Times New Roman"/>
          <w:sz w:val="24"/>
          <w:szCs w:val="24"/>
        </w:rPr>
        <w:t>. </w:t>
      </w:r>
      <w:r w:rsidR="00870778" w:rsidRPr="00B94346">
        <w:rPr>
          <w:rFonts w:ascii="Times New Roman" w:hAnsi="Times New Roman" w:cs="Times New Roman"/>
          <w:sz w:val="24"/>
          <w:szCs w:val="24"/>
        </w:rPr>
        <w:t>Настоящий Д</w:t>
      </w:r>
      <w:r w:rsidR="00623BE6" w:rsidRPr="00B94346">
        <w:rPr>
          <w:rFonts w:ascii="Times New Roman" w:hAnsi="Times New Roman" w:cs="Times New Roman"/>
          <w:sz w:val="24"/>
          <w:szCs w:val="24"/>
        </w:rPr>
        <w:t xml:space="preserve">оговор вступает в силу с </w:t>
      </w:r>
      <w:r w:rsidR="00CE3E46" w:rsidRPr="00B94346">
        <w:rPr>
          <w:rFonts w:ascii="Times New Roman" w:hAnsi="Times New Roman" w:cs="Times New Roman"/>
          <w:sz w:val="24"/>
          <w:szCs w:val="24"/>
        </w:rPr>
        <w:t>даты</w:t>
      </w:r>
      <w:r w:rsidR="00623BE6" w:rsidRPr="00B94346">
        <w:rPr>
          <w:rFonts w:ascii="Times New Roman" w:hAnsi="Times New Roman" w:cs="Times New Roman"/>
          <w:sz w:val="24"/>
          <w:szCs w:val="24"/>
        </w:rPr>
        <w:t xml:space="preserve"> подписания</w:t>
      </w:r>
      <w:r w:rsidR="003C3A89" w:rsidRPr="00B94346">
        <w:rPr>
          <w:rFonts w:ascii="Times New Roman" w:hAnsi="Times New Roman" w:cs="Times New Roman"/>
          <w:sz w:val="24"/>
          <w:szCs w:val="24"/>
        </w:rPr>
        <w:t xml:space="preserve"> его обеими Сторонами и действует </w:t>
      </w:r>
      <w:r w:rsidR="00633BD3">
        <w:rPr>
          <w:rFonts w:ascii="Times New Roman" w:hAnsi="Times New Roman" w:cs="Times New Roman"/>
          <w:sz w:val="24"/>
          <w:szCs w:val="24"/>
        </w:rPr>
        <w:t>весь срок действия исключительных прав на Произведение</w:t>
      </w:r>
      <w:r w:rsidR="00623BE6" w:rsidRPr="00B94346">
        <w:rPr>
          <w:rFonts w:ascii="Times New Roman" w:hAnsi="Times New Roman" w:cs="Times New Roman"/>
          <w:sz w:val="24"/>
          <w:szCs w:val="24"/>
        </w:rPr>
        <w:t>.</w:t>
      </w:r>
    </w:p>
    <w:p w14:paraId="06567C14" w14:textId="77777777" w:rsidR="008142A9" w:rsidRPr="00B94346" w:rsidRDefault="003C3A89" w:rsidP="00451531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B94346">
        <w:rPr>
          <w:sz w:val="24"/>
          <w:szCs w:val="24"/>
        </w:rPr>
        <w:t>6.</w:t>
      </w:r>
      <w:r w:rsidR="00E30DC2" w:rsidRPr="00B94346">
        <w:rPr>
          <w:sz w:val="24"/>
          <w:szCs w:val="24"/>
        </w:rPr>
        <w:t>5</w:t>
      </w:r>
      <w:r w:rsidR="008142A9" w:rsidRPr="00B94346">
        <w:rPr>
          <w:sz w:val="24"/>
          <w:szCs w:val="24"/>
        </w:rPr>
        <w:t xml:space="preserve">. Настоящий Договор </w:t>
      </w:r>
      <w:r w:rsidR="00870778" w:rsidRPr="00B94346">
        <w:rPr>
          <w:sz w:val="24"/>
          <w:szCs w:val="24"/>
        </w:rPr>
        <w:t>подписан</w:t>
      </w:r>
      <w:r w:rsidR="008142A9" w:rsidRPr="00B94346">
        <w:rPr>
          <w:sz w:val="24"/>
          <w:szCs w:val="24"/>
        </w:rPr>
        <w:t xml:space="preserve"> в </w:t>
      </w:r>
      <w:r w:rsidR="007B6EF9" w:rsidRPr="00B94346">
        <w:rPr>
          <w:sz w:val="24"/>
          <w:szCs w:val="24"/>
        </w:rPr>
        <w:t>2 (</w:t>
      </w:r>
      <w:r w:rsidR="008142A9" w:rsidRPr="00B94346">
        <w:rPr>
          <w:sz w:val="24"/>
          <w:szCs w:val="24"/>
        </w:rPr>
        <w:t>двух</w:t>
      </w:r>
      <w:r w:rsidR="007B6EF9" w:rsidRPr="00B94346">
        <w:rPr>
          <w:sz w:val="24"/>
          <w:szCs w:val="24"/>
        </w:rPr>
        <w:t>)</w:t>
      </w:r>
      <w:r w:rsidR="008142A9" w:rsidRPr="00B94346">
        <w:rPr>
          <w:sz w:val="24"/>
          <w:szCs w:val="24"/>
        </w:rPr>
        <w:t xml:space="preserve"> экземплярах, </w:t>
      </w:r>
      <w:r w:rsidR="00870778" w:rsidRPr="00B94346">
        <w:rPr>
          <w:sz w:val="24"/>
          <w:szCs w:val="24"/>
        </w:rPr>
        <w:t xml:space="preserve">идентичных по содержанию и </w:t>
      </w:r>
      <w:r w:rsidR="008142A9" w:rsidRPr="00B94346">
        <w:rPr>
          <w:sz w:val="24"/>
          <w:szCs w:val="24"/>
        </w:rPr>
        <w:t xml:space="preserve">имеющих равную юридическую силу, по одному </w:t>
      </w:r>
      <w:r w:rsidRPr="00B94346">
        <w:rPr>
          <w:sz w:val="24"/>
          <w:szCs w:val="24"/>
        </w:rPr>
        <w:t xml:space="preserve">экземпляру </w:t>
      </w:r>
      <w:r w:rsidR="008142A9" w:rsidRPr="00B94346">
        <w:rPr>
          <w:sz w:val="24"/>
          <w:szCs w:val="24"/>
        </w:rPr>
        <w:t>для каждой из Сторон.</w:t>
      </w:r>
    </w:p>
    <w:p w14:paraId="3EE2BDD8" w14:textId="77777777" w:rsidR="00DB2ED0" w:rsidRPr="00B94346" w:rsidRDefault="00DB2ED0" w:rsidP="001E0D7E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1B99D240" w14:textId="77777777" w:rsidR="00A93661" w:rsidRPr="00B94346" w:rsidRDefault="001E0D7E" w:rsidP="00274CE5">
      <w:pPr>
        <w:pStyle w:val="aa"/>
        <w:numPr>
          <w:ilvl w:val="0"/>
          <w:numId w:val="9"/>
        </w:numPr>
        <w:shd w:val="clear" w:color="auto" w:fill="FFFFFF"/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B94346">
        <w:rPr>
          <w:b/>
          <w:bCs/>
          <w:sz w:val="24"/>
          <w:szCs w:val="24"/>
        </w:rPr>
        <w:t>РЕКВИЗИТЫ</w:t>
      </w:r>
      <w:r w:rsidR="003935BD" w:rsidRPr="00B94346">
        <w:rPr>
          <w:b/>
          <w:bCs/>
          <w:sz w:val="24"/>
          <w:szCs w:val="24"/>
        </w:rPr>
        <w:t>, АДРЕСА</w:t>
      </w:r>
      <w:r w:rsidRPr="00B94346">
        <w:rPr>
          <w:b/>
          <w:bCs/>
          <w:sz w:val="24"/>
          <w:szCs w:val="24"/>
        </w:rPr>
        <w:t xml:space="preserve"> </w:t>
      </w:r>
      <w:r w:rsidR="003935BD" w:rsidRPr="00B94346">
        <w:rPr>
          <w:b/>
          <w:bCs/>
          <w:sz w:val="24"/>
          <w:szCs w:val="24"/>
        </w:rPr>
        <w:t xml:space="preserve">И ПОДПИСИ </w:t>
      </w:r>
      <w:r w:rsidRPr="00B94346">
        <w:rPr>
          <w:b/>
          <w:bCs/>
          <w:sz w:val="24"/>
          <w:szCs w:val="24"/>
        </w:rPr>
        <w:t>СТОРОН</w:t>
      </w:r>
    </w:p>
    <w:tbl>
      <w:tblPr>
        <w:tblW w:w="974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1E0D7E" w:rsidRPr="00B94346" w14:paraId="2B1C24A8" w14:textId="77777777" w:rsidTr="00CE50BD">
        <w:trPr>
          <w:trHeight w:val="6246"/>
        </w:trPr>
        <w:tc>
          <w:tcPr>
            <w:tcW w:w="5211" w:type="dxa"/>
          </w:tcPr>
          <w:p w14:paraId="77239F5D" w14:textId="77777777" w:rsidR="001E0D7E" w:rsidRPr="00CE50BD" w:rsidRDefault="007A2BAE" w:rsidP="00CE50BD">
            <w:pPr>
              <w:spacing w:before="240" w:line="276" w:lineRule="auto"/>
              <w:jc w:val="center"/>
              <w:rPr>
                <w:b/>
                <w:sz w:val="24"/>
                <w:szCs w:val="24"/>
              </w:rPr>
            </w:pPr>
            <w:r w:rsidRPr="00CE50BD">
              <w:rPr>
                <w:b/>
                <w:sz w:val="24"/>
                <w:szCs w:val="24"/>
              </w:rPr>
              <w:t>ЛИЦЕНЗИАТ</w:t>
            </w:r>
            <w:r w:rsidR="001E0D7E" w:rsidRPr="00CE50BD">
              <w:rPr>
                <w:b/>
                <w:sz w:val="24"/>
                <w:szCs w:val="24"/>
              </w:rPr>
              <w:t>:</w:t>
            </w:r>
          </w:p>
          <w:p w14:paraId="2CA5A2E1" w14:textId="77777777" w:rsidR="00B429C3" w:rsidRPr="00CE50BD" w:rsidRDefault="001E0D7E" w:rsidP="00CE50BD">
            <w:pPr>
              <w:pStyle w:val="a5"/>
              <w:spacing w:line="276" w:lineRule="auto"/>
              <w:jc w:val="left"/>
              <w:rPr>
                <w:szCs w:val="24"/>
              </w:rPr>
            </w:pPr>
            <w:r w:rsidRPr="00CE50BD">
              <w:rPr>
                <w:szCs w:val="24"/>
              </w:rPr>
              <w:t>Федеральное государственное</w:t>
            </w:r>
            <w:r w:rsidR="007A2BAE" w:rsidRPr="00CE50BD">
              <w:rPr>
                <w:szCs w:val="24"/>
              </w:rPr>
              <w:t xml:space="preserve"> </w:t>
            </w:r>
            <w:r w:rsidRPr="00CE50BD">
              <w:rPr>
                <w:szCs w:val="24"/>
              </w:rPr>
              <w:t>автономное образовательное</w:t>
            </w:r>
            <w:r w:rsidR="00B429C3" w:rsidRPr="00CE50BD">
              <w:rPr>
                <w:szCs w:val="24"/>
              </w:rPr>
              <w:t xml:space="preserve"> </w:t>
            </w:r>
            <w:r w:rsidR="007B6EF9" w:rsidRPr="00CE50BD">
              <w:rPr>
                <w:szCs w:val="24"/>
              </w:rPr>
              <w:t>у</w:t>
            </w:r>
            <w:r w:rsidRPr="00CE50BD">
              <w:rPr>
                <w:szCs w:val="24"/>
              </w:rPr>
              <w:t>чреждение</w:t>
            </w:r>
          </w:p>
          <w:p w14:paraId="69666163" w14:textId="77777777" w:rsidR="007A2BAE" w:rsidRPr="00CE50BD" w:rsidRDefault="001E0D7E" w:rsidP="00CE50BD">
            <w:pPr>
              <w:pStyle w:val="a5"/>
              <w:spacing w:line="276" w:lineRule="auto"/>
              <w:jc w:val="left"/>
              <w:rPr>
                <w:szCs w:val="24"/>
              </w:rPr>
            </w:pPr>
            <w:r w:rsidRPr="00CE50BD">
              <w:rPr>
                <w:szCs w:val="24"/>
              </w:rPr>
              <w:t>высшего образования</w:t>
            </w:r>
          </w:p>
          <w:p w14:paraId="17B2F007" w14:textId="77777777" w:rsidR="001E0D7E" w:rsidRPr="00CE50BD" w:rsidRDefault="001E0D7E" w:rsidP="00CE50BD">
            <w:pPr>
              <w:pStyle w:val="a5"/>
              <w:spacing w:line="276" w:lineRule="auto"/>
              <w:jc w:val="left"/>
              <w:rPr>
                <w:szCs w:val="24"/>
              </w:rPr>
            </w:pPr>
            <w:r w:rsidRPr="00CE50BD">
              <w:rPr>
                <w:szCs w:val="24"/>
              </w:rPr>
              <w:t>«Южный федеральный университет»</w:t>
            </w:r>
          </w:p>
          <w:p w14:paraId="46AF06F2" w14:textId="77777777" w:rsidR="0076177B" w:rsidRPr="00CE50BD" w:rsidRDefault="0076177B" w:rsidP="00CE50BD">
            <w:pPr>
              <w:pStyle w:val="a5"/>
              <w:spacing w:line="276" w:lineRule="auto"/>
              <w:jc w:val="left"/>
              <w:rPr>
                <w:szCs w:val="24"/>
              </w:rPr>
            </w:pPr>
            <w:r w:rsidRPr="00CE50BD">
              <w:rPr>
                <w:szCs w:val="24"/>
              </w:rPr>
              <w:t>(Южный федеральный университет)</w:t>
            </w:r>
          </w:p>
          <w:p w14:paraId="43AA59EA" w14:textId="77777777" w:rsidR="007A2BAE" w:rsidRPr="00CE50BD" w:rsidRDefault="001E0D7E" w:rsidP="00CE50BD">
            <w:pPr>
              <w:pStyle w:val="a5"/>
              <w:spacing w:line="276" w:lineRule="auto"/>
              <w:rPr>
                <w:szCs w:val="24"/>
              </w:rPr>
            </w:pPr>
            <w:r w:rsidRPr="00CE50BD">
              <w:rPr>
                <w:szCs w:val="24"/>
              </w:rPr>
              <w:t>344006, г. Ростов-на-Дону,</w:t>
            </w:r>
          </w:p>
          <w:p w14:paraId="79484457" w14:textId="77777777" w:rsidR="001E0D7E" w:rsidRPr="00CE50BD" w:rsidRDefault="007A2BAE" w:rsidP="00CE50BD">
            <w:pPr>
              <w:pStyle w:val="a5"/>
              <w:spacing w:line="276" w:lineRule="auto"/>
              <w:rPr>
                <w:szCs w:val="24"/>
              </w:rPr>
            </w:pPr>
            <w:r w:rsidRPr="00CE50BD">
              <w:rPr>
                <w:szCs w:val="24"/>
              </w:rPr>
              <w:t>ул. Большая</w:t>
            </w:r>
            <w:r w:rsidR="001E0D7E" w:rsidRPr="00CE50BD">
              <w:rPr>
                <w:szCs w:val="24"/>
              </w:rPr>
              <w:t xml:space="preserve"> Садовая, 105/42</w:t>
            </w:r>
          </w:p>
          <w:p w14:paraId="6472B1BE" w14:textId="77777777" w:rsidR="007A2BAE" w:rsidRPr="00CE50BD" w:rsidRDefault="007A2BAE" w:rsidP="00CE50BD">
            <w:pPr>
              <w:pStyle w:val="a5"/>
              <w:spacing w:line="276" w:lineRule="auto"/>
              <w:rPr>
                <w:szCs w:val="24"/>
              </w:rPr>
            </w:pPr>
            <w:r w:rsidRPr="00CE50BD">
              <w:rPr>
                <w:szCs w:val="24"/>
              </w:rPr>
              <w:t>ОГРН 1026103165241,</w:t>
            </w:r>
          </w:p>
          <w:p w14:paraId="1F19B4D8" w14:textId="77777777" w:rsidR="001E0D7E" w:rsidRPr="00CE50BD" w:rsidRDefault="001E0D7E" w:rsidP="00CE50BD">
            <w:pPr>
              <w:pStyle w:val="a5"/>
              <w:spacing w:line="276" w:lineRule="auto"/>
              <w:rPr>
                <w:szCs w:val="24"/>
              </w:rPr>
            </w:pPr>
            <w:r w:rsidRPr="00CE50BD">
              <w:rPr>
                <w:szCs w:val="24"/>
              </w:rPr>
              <w:t>ИНН 6163027810</w:t>
            </w:r>
            <w:r w:rsidR="007A2BAE" w:rsidRPr="00CE50BD">
              <w:rPr>
                <w:szCs w:val="24"/>
              </w:rPr>
              <w:t>,</w:t>
            </w:r>
            <w:r w:rsidRPr="00CE50BD">
              <w:rPr>
                <w:szCs w:val="24"/>
              </w:rPr>
              <w:t xml:space="preserve"> КПП 616301001</w:t>
            </w:r>
          </w:p>
          <w:p w14:paraId="383B8EBF" w14:textId="77777777" w:rsidR="001E0D7E" w:rsidRPr="00CE50BD" w:rsidRDefault="001E0D7E" w:rsidP="00CE50BD">
            <w:pPr>
              <w:pStyle w:val="a5"/>
              <w:spacing w:line="276" w:lineRule="auto"/>
              <w:rPr>
                <w:szCs w:val="24"/>
              </w:rPr>
            </w:pPr>
            <w:r w:rsidRPr="00CE50BD">
              <w:rPr>
                <w:szCs w:val="24"/>
              </w:rPr>
              <w:t>р/сч 40503810700000000001</w:t>
            </w:r>
          </w:p>
          <w:p w14:paraId="5FE00BC7" w14:textId="77777777" w:rsidR="007A2BAE" w:rsidRPr="00CE50BD" w:rsidRDefault="001E0D7E" w:rsidP="00CE50BD">
            <w:pPr>
              <w:pStyle w:val="a5"/>
              <w:spacing w:line="276" w:lineRule="auto"/>
              <w:rPr>
                <w:szCs w:val="24"/>
              </w:rPr>
            </w:pPr>
            <w:r w:rsidRPr="00CE50BD">
              <w:rPr>
                <w:szCs w:val="24"/>
              </w:rPr>
              <w:t xml:space="preserve">в </w:t>
            </w:r>
            <w:r w:rsidR="00B3615C">
              <w:rPr>
                <w:szCs w:val="24"/>
              </w:rPr>
              <w:t>П</w:t>
            </w:r>
            <w:r w:rsidRPr="00CE50BD">
              <w:rPr>
                <w:szCs w:val="24"/>
              </w:rPr>
              <w:t>АО КБ «ЦЕНТР - ИНВЕСТ»</w:t>
            </w:r>
          </w:p>
          <w:p w14:paraId="3130BBB1" w14:textId="77777777" w:rsidR="007A2BAE" w:rsidRPr="00CE50BD" w:rsidRDefault="001E0D7E" w:rsidP="00CE50BD">
            <w:pPr>
              <w:pStyle w:val="a5"/>
              <w:spacing w:line="276" w:lineRule="auto"/>
              <w:rPr>
                <w:szCs w:val="24"/>
              </w:rPr>
            </w:pPr>
            <w:r w:rsidRPr="00CE50BD">
              <w:rPr>
                <w:szCs w:val="24"/>
              </w:rPr>
              <w:t>г. Ростов-на-Дону</w:t>
            </w:r>
            <w:r w:rsidR="007A2BAE" w:rsidRPr="00CE50BD">
              <w:rPr>
                <w:szCs w:val="24"/>
              </w:rPr>
              <w:t xml:space="preserve">, </w:t>
            </w:r>
            <w:r w:rsidRPr="00CE50BD">
              <w:rPr>
                <w:szCs w:val="24"/>
              </w:rPr>
              <w:t>БИК 046015762,</w:t>
            </w:r>
          </w:p>
          <w:p w14:paraId="359D4C71" w14:textId="77777777" w:rsidR="001E0D7E" w:rsidRPr="00CE50BD" w:rsidRDefault="001E0D7E" w:rsidP="00CE50BD">
            <w:pPr>
              <w:pStyle w:val="a5"/>
              <w:spacing w:line="276" w:lineRule="auto"/>
              <w:rPr>
                <w:szCs w:val="24"/>
              </w:rPr>
            </w:pPr>
            <w:r w:rsidRPr="00CE50BD">
              <w:rPr>
                <w:szCs w:val="24"/>
              </w:rPr>
              <w:t>кор. счет 30101810100000000762</w:t>
            </w:r>
          </w:p>
          <w:p w14:paraId="6E8A6E67" w14:textId="77777777" w:rsidR="00A11033" w:rsidRPr="00CE50BD" w:rsidRDefault="00A11033" w:rsidP="00CE50B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  <w:p w14:paraId="4FBA6013" w14:textId="77777777" w:rsidR="000437D9" w:rsidRPr="00CE50BD" w:rsidRDefault="000437D9" w:rsidP="00CE50B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  <w:p w14:paraId="3C04A014" w14:textId="77777777" w:rsidR="000437D9" w:rsidRPr="00CE50BD" w:rsidRDefault="000437D9" w:rsidP="00CE50B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  <w:p w14:paraId="187DFDAE" w14:textId="77777777" w:rsidR="000437D9" w:rsidRPr="00CE50BD" w:rsidRDefault="000437D9" w:rsidP="00CE50B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  <w:p w14:paraId="3479AA98" w14:textId="77777777" w:rsidR="00891AA9" w:rsidRPr="00891AA9" w:rsidRDefault="00891AA9" w:rsidP="00891AA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891AA9">
              <w:rPr>
                <w:sz w:val="24"/>
                <w:szCs w:val="24"/>
              </w:rPr>
              <w:t>Начальник отдела координации и</w:t>
            </w:r>
          </w:p>
          <w:p w14:paraId="3A924D67" w14:textId="77777777" w:rsidR="00891AA9" w:rsidRPr="00891AA9" w:rsidRDefault="00891AA9" w:rsidP="00891AA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891AA9">
              <w:rPr>
                <w:sz w:val="24"/>
                <w:szCs w:val="24"/>
              </w:rPr>
              <w:t>продвижения издательской деятельности</w:t>
            </w:r>
          </w:p>
          <w:p w14:paraId="19B04D80" w14:textId="77777777" w:rsidR="00891AA9" w:rsidRPr="00891AA9" w:rsidRDefault="00891AA9" w:rsidP="00891AA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891AA9">
              <w:rPr>
                <w:sz w:val="24"/>
                <w:szCs w:val="24"/>
              </w:rPr>
              <w:t>ИПК КИБИ МЕДИА ЦЕНТРА</w:t>
            </w:r>
          </w:p>
          <w:p w14:paraId="1B99DC41" w14:textId="77777777" w:rsidR="00891AA9" w:rsidRPr="00891AA9" w:rsidRDefault="00891AA9" w:rsidP="00891AA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  <w:p w14:paraId="78A3584A" w14:textId="77777777" w:rsidR="00891AA9" w:rsidRPr="00891AA9" w:rsidRDefault="00891AA9" w:rsidP="00891AA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891AA9">
              <w:rPr>
                <w:sz w:val="24"/>
                <w:szCs w:val="24"/>
              </w:rPr>
              <w:t>______________________ Е.А. Щетинина</w:t>
            </w:r>
          </w:p>
          <w:p w14:paraId="2D7F154E" w14:textId="77777777" w:rsidR="001373C9" w:rsidRPr="00CE50BD" w:rsidRDefault="00891AA9" w:rsidP="00891AA9">
            <w:pPr>
              <w:shd w:val="clear" w:color="auto" w:fill="FFFFFF"/>
              <w:tabs>
                <w:tab w:val="left" w:pos="0"/>
              </w:tabs>
              <w:rPr>
                <w:sz w:val="24"/>
                <w:szCs w:val="24"/>
              </w:rPr>
            </w:pPr>
            <w:r w:rsidRPr="00891AA9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</w:tcPr>
          <w:p w14:paraId="7F612614" w14:textId="77777777" w:rsidR="001E0D7E" w:rsidRPr="00CE50BD" w:rsidRDefault="007A2BAE" w:rsidP="00CE50BD">
            <w:pPr>
              <w:shd w:val="clear" w:color="auto" w:fill="FFFFFF"/>
              <w:tabs>
                <w:tab w:val="left" w:pos="0"/>
              </w:tabs>
              <w:spacing w:before="240" w:line="276" w:lineRule="auto"/>
              <w:jc w:val="center"/>
              <w:rPr>
                <w:b/>
                <w:sz w:val="24"/>
                <w:szCs w:val="24"/>
              </w:rPr>
            </w:pPr>
            <w:r w:rsidRPr="00CE50BD">
              <w:rPr>
                <w:b/>
                <w:sz w:val="24"/>
                <w:szCs w:val="24"/>
              </w:rPr>
              <w:t>ЛИЦЕНЗИАР</w:t>
            </w:r>
            <w:r w:rsidR="001E0D7E" w:rsidRPr="00CE50BD">
              <w:rPr>
                <w:b/>
                <w:sz w:val="24"/>
                <w:szCs w:val="24"/>
              </w:rPr>
              <w:t>:</w:t>
            </w:r>
          </w:p>
          <w:p w14:paraId="4CFEB7D0" w14:textId="77777777" w:rsidR="001B1754" w:rsidRPr="00CE50BD" w:rsidRDefault="001B1754" w:rsidP="00CE50BD">
            <w:pPr>
              <w:spacing w:line="276" w:lineRule="auto"/>
              <w:rPr>
                <w:sz w:val="24"/>
                <w:szCs w:val="24"/>
              </w:rPr>
            </w:pPr>
            <w:r w:rsidRPr="00CE50BD">
              <w:rPr>
                <w:sz w:val="24"/>
                <w:szCs w:val="24"/>
              </w:rPr>
              <w:t>Гражданка Российской Федерации,</w:t>
            </w:r>
          </w:p>
          <w:p w14:paraId="62DE8BCA" w14:textId="77777777" w:rsidR="001B1754" w:rsidRPr="00CE50BD" w:rsidRDefault="001B1754" w:rsidP="00CE50BD">
            <w:pPr>
              <w:spacing w:line="276" w:lineRule="auto"/>
              <w:rPr>
                <w:sz w:val="24"/>
                <w:szCs w:val="24"/>
              </w:rPr>
            </w:pPr>
            <w:r w:rsidRPr="00CE50BD">
              <w:rPr>
                <w:sz w:val="24"/>
                <w:szCs w:val="24"/>
              </w:rPr>
              <w:t>автор Произведени</w:t>
            </w:r>
            <w:r w:rsidR="00CE3E46" w:rsidRPr="00CE50BD">
              <w:rPr>
                <w:sz w:val="24"/>
                <w:szCs w:val="24"/>
              </w:rPr>
              <w:t>я</w:t>
            </w:r>
          </w:p>
          <w:p w14:paraId="0EA5AD70" w14:textId="77777777" w:rsidR="001E0D7E" w:rsidRPr="00CE50BD" w:rsidRDefault="006F2DB8" w:rsidP="00CE50BD">
            <w:pPr>
              <w:spacing w:line="276" w:lineRule="auto"/>
              <w:rPr>
                <w:sz w:val="24"/>
                <w:szCs w:val="24"/>
              </w:rPr>
            </w:pPr>
            <w:r w:rsidRPr="00CE50BD">
              <w:rPr>
                <w:sz w:val="24"/>
                <w:szCs w:val="24"/>
              </w:rPr>
              <w:t>___________________________________</w:t>
            </w:r>
          </w:p>
          <w:p w14:paraId="04FB4821" w14:textId="77777777" w:rsidR="006F2DB8" w:rsidRPr="00CE50BD" w:rsidRDefault="006F2DB8" w:rsidP="00CE50BD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CE50BD">
              <w:rPr>
                <w:sz w:val="24"/>
                <w:szCs w:val="24"/>
                <w:vertAlign w:val="superscript"/>
              </w:rPr>
              <w:t>Ф.И.О.</w:t>
            </w:r>
            <w:r w:rsidR="00870778" w:rsidRPr="00CE50BD">
              <w:rPr>
                <w:sz w:val="24"/>
                <w:szCs w:val="24"/>
                <w:vertAlign w:val="superscript"/>
              </w:rPr>
              <w:t xml:space="preserve"> полностью</w:t>
            </w:r>
          </w:p>
          <w:p w14:paraId="370AD46F" w14:textId="77777777" w:rsidR="000437D9" w:rsidRPr="00CE50BD" w:rsidRDefault="000437D9" w:rsidP="00CE50BD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CE50BD">
              <w:rPr>
                <w:color w:val="000000"/>
                <w:sz w:val="24"/>
                <w:szCs w:val="24"/>
              </w:rPr>
              <w:t>Дата рождения: ______________________</w:t>
            </w:r>
          </w:p>
          <w:p w14:paraId="358473E0" w14:textId="77777777" w:rsidR="000437D9" w:rsidRPr="00CE50BD" w:rsidRDefault="000437D9" w:rsidP="00CE50BD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CE50BD">
              <w:rPr>
                <w:color w:val="000000"/>
                <w:sz w:val="24"/>
                <w:szCs w:val="24"/>
              </w:rPr>
              <w:t>Место рождения: ____________________</w:t>
            </w:r>
          </w:p>
          <w:p w14:paraId="355E3224" w14:textId="77777777" w:rsidR="001E0D7E" w:rsidRPr="00CE50BD" w:rsidRDefault="001E0D7E" w:rsidP="00CE50BD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CE50BD">
              <w:rPr>
                <w:color w:val="000000"/>
                <w:sz w:val="24"/>
                <w:szCs w:val="24"/>
              </w:rPr>
              <w:t xml:space="preserve">ИНН </w:t>
            </w:r>
            <w:r w:rsidR="006F2DB8" w:rsidRPr="00CE50BD">
              <w:rPr>
                <w:color w:val="000000"/>
                <w:sz w:val="24"/>
                <w:szCs w:val="24"/>
              </w:rPr>
              <w:t>______________________________</w:t>
            </w:r>
            <w:r w:rsidR="001B1754" w:rsidRPr="00CE50BD">
              <w:rPr>
                <w:color w:val="000000"/>
                <w:sz w:val="24"/>
                <w:szCs w:val="24"/>
              </w:rPr>
              <w:t>,</w:t>
            </w:r>
          </w:p>
          <w:p w14:paraId="79B659C7" w14:textId="77777777" w:rsidR="001E0D7E" w:rsidRPr="00CE50BD" w:rsidRDefault="001B1754" w:rsidP="00CE50BD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CE50BD">
              <w:rPr>
                <w:color w:val="000000"/>
                <w:sz w:val="24"/>
                <w:szCs w:val="24"/>
              </w:rPr>
              <w:t>п</w:t>
            </w:r>
            <w:r w:rsidR="001E0D7E" w:rsidRPr="00CE50BD">
              <w:rPr>
                <w:color w:val="000000"/>
                <w:sz w:val="24"/>
                <w:szCs w:val="24"/>
              </w:rPr>
              <w:t>аспорт</w:t>
            </w:r>
            <w:r w:rsidRPr="00CE50BD">
              <w:rPr>
                <w:color w:val="000000"/>
                <w:sz w:val="24"/>
                <w:szCs w:val="24"/>
              </w:rPr>
              <w:t xml:space="preserve"> РФ: серия </w:t>
            </w:r>
            <w:r w:rsidR="006F2DB8" w:rsidRPr="00CE50BD">
              <w:rPr>
                <w:color w:val="000000"/>
                <w:sz w:val="24"/>
                <w:szCs w:val="24"/>
              </w:rPr>
              <w:t>______</w:t>
            </w:r>
            <w:r w:rsidRPr="00CE50BD">
              <w:rPr>
                <w:color w:val="000000"/>
                <w:sz w:val="24"/>
                <w:szCs w:val="24"/>
              </w:rPr>
              <w:t xml:space="preserve"> </w:t>
            </w:r>
            <w:r w:rsidR="001E0D7E" w:rsidRPr="00CE50BD">
              <w:rPr>
                <w:color w:val="000000"/>
                <w:sz w:val="24"/>
                <w:szCs w:val="24"/>
              </w:rPr>
              <w:t xml:space="preserve">№ </w:t>
            </w:r>
            <w:r w:rsidR="006F2DB8" w:rsidRPr="00CE50BD">
              <w:rPr>
                <w:color w:val="000000"/>
                <w:sz w:val="24"/>
                <w:szCs w:val="24"/>
              </w:rPr>
              <w:t>__________</w:t>
            </w:r>
            <w:r w:rsidR="003935BD" w:rsidRPr="00CE50BD">
              <w:rPr>
                <w:color w:val="000000"/>
                <w:sz w:val="24"/>
                <w:szCs w:val="24"/>
              </w:rPr>
              <w:t>,</w:t>
            </w:r>
          </w:p>
          <w:p w14:paraId="639F2B2A" w14:textId="77777777" w:rsidR="001E0D7E" w:rsidRPr="00CE50BD" w:rsidRDefault="001E0D7E" w:rsidP="00CE50BD">
            <w:pPr>
              <w:spacing w:line="276" w:lineRule="auto"/>
              <w:rPr>
                <w:sz w:val="24"/>
                <w:szCs w:val="24"/>
              </w:rPr>
            </w:pPr>
            <w:r w:rsidRPr="00CE50BD">
              <w:rPr>
                <w:color w:val="000000"/>
                <w:sz w:val="24"/>
                <w:szCs w:val="24"/>
              </w:rPr>
              <w:t>выдан</w:t>
            </w:r>
            <w:r w:rsidR="003935BD" w:rsidRPr="00CE50BD">
              <w:rPr>
                <w:color w:val="000000"/>
                <w:sz w:val="24"/>
                <w:szCs w:val="24"/>
              </w:rPr>
              <w:t>:</w:t>
            </w:r>
            <w:r w:rsidRPr="00CE50BD">
              <w:rPr>
                <w:color w:val="000000"/>
                <w:sz w:val="24"/>
                <w:szCs w:val="24"/>
              </w:rPr>
              <w:t xml:space="preserve"> </w:t>
            </w:r>
            <w:r w:rsidR="006F2DB8" w:rsidRPr="00CE50BD">
              <w:rPr>
                <w:color w:val="000000"/>
                <w:sz w:val="24"/>
                <w:szCs w:val="24"/>
              </w:rPr>
              <w:t>_____________________________</w:t>
            </w:r>
          </w:p>
          <w:p w14:paraId="6C47DE78" w14:textId="77777777" w:rsidR="001E0D7E" w:rsidRPr="00CE50BD" w:rsidRDefault="006F2DB8" w:rsidP="00CE50BD">
            <w:pPr>
              <w:tabs>
                <w:tab w:val="left" w:pos="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RPr="00CE50BD">
              <w:rPr>
                <w:color w:val="000000"/>
                <w:sz w:val="24"/>
                <w:szCs w:val="24"/>
              </w:rPr>
              <w:t>___________________________________</w:t>
            </w:r>
            <w:r w:rsidR="003935BD" w:rsidRPr="00CE50BD">
              <w:rPr>
                <w:color w:val="000000"/>
                <w:sz w:val="24"/>
                <w:szCs w:val="24"/>
              </w:rPr>
              <w:t>,</w:t>
            </w:r>
          </w:p>
          <w:p w14:paraId="1C2E973C" w14:textId="77777777" w:rsidR="001E0D7E" w:rsidRPr="00CE50BD" w:rsidRDefault="003935BD" w:rsidP="00CE50BD">
            <w:pPr>
              <w:tabs>
                <w:tab w:val="left" w:pos="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RPr="00CE50BD">
              <w:rPr>
                <w:color w:val="000000"/>
                <w:sz w:val="24"/>
                <w:szCs w:val="24"/>
              </w:rPr>
              <w:t xml:space="preserve">дата выдачи: </w:t>
            </w:r>
            <w:r w:rsidR="006F2DB8" w:rsidRPr="00CE50BD">
              <w:rPr>
                <w:color w:val="000000"/>
                <w:sz w:val="24"/>
                <w:szCs w:val="24"/>
              </w:rPr>
              <w:t>________________________,</w:t>
            </w:r>
          </w:p>
          <w:p w14:paraId="426C932B" w14:textId="77777777" w:rsidR="003935BD" w:rsidRPr="00CE50BD" w:rsidRDefault="006F2DB8" w:rsidP="00CE50BD">
            <w:pPr>
              <w:tabs>
                <w:tab w:val="left" w:pos="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RPr="00CE50BD">
              <w:rPr>
                <w:color w:val="000000"/>
                <w:sz w:val="24"/>
                <w:szCs w:val="24"/>
              </w:rPr>
              <w:t>а</w:t>
            </w:r>
            <w:r w:rsidR="001E0D7E" w:rsidRPr="00CE50BD">
              <w:rPr>
                <w:color w:val="000000"/>
                <w:sz w:val="24"/>
                <w:szCs w:val="24"/>
              </w:rPr>
              <w:t xml:space="preserve">дрес: </w:t>
            </w:r>
            <w:r w:rsidR="00870778" w:rsidRPr="00CE50BD">
              <w:rPr>
                <w:color w:val="000000"/>
                <w:sz w:val="24"/>
                <w:szCs w:val="24"/>
              </w:rPr>
              <w:t xml:space="preserve">индекс </w:t>
            </w:r>
            <w:r w:rsidRPr="00CE50BD">
              <w:rPr>
                <w:color w:val="000000"/>
                <w:sz w:val="24"/>
                <w:szCs w:val="24"/>
              </w:rPr>
              <w:t>_________</w:t>
            </w:r>
            <w:r w:rsidR="00870778" w:rsidRPr="00CE50BD">
              <w:rPr>
                <w:color w:val="000000"/>
                <w:sz w:val="24"/>
                <w:szCs w:val="24"/>
              </w:rPr>
              <w:t xml:space="preserve">, г. </w:t>
            </w:r>
            <w:r w:rsidRPr="00CE50BD">
              <w:rPr>
                <w:color w:val="000000"/>
                <w:sz w:val="24"/>
                <w:szCs w:val="24"/>
              </w:rPr>
              <w:t>____________</w:t>
            </w:r>
          </w:p>
          <w:p w14:paraId="5A569F34" w14:textId="77777777" w:rsidR="001E0D7E" w:rsidRPr="00CE50BD" w:rsidRDefault="006F2DB8" w:rsidP="00CE50BD">
            <w:pPr>
              <w:tabs>
                <w:tab w:val="left" w:pos="0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RPr="00CE50BD">
              <w:rPr>
                <w:color w:val="000000"/>
                <w:sz w:val="24"/>
                <w:szCs w:val="24"/>
              </w:rPr>
              <w:t>____________________________________</w:t>
            </w:r>
          </w:p>
          <w:p w14:paraId="48266BC7" w14:textId="77777777" w:rsidR="001E0D7E" w:rsidRPr="00CE50BD" w:rsidRDefault="006F2DB8" w:rsidP="00CE50BD">
            <w:pPr>
              <w:tabs>
                <w:tab w:val="left" w:pos="0"/>
              </w:tabs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50BD">
              <w:rPr>
                <w:color w:val="000000"/>
                <w:sz w:val="24"/>
                <w:szCs w:val="24"/>
              </w:rPr>
              <w:t>____________________________________</w:t>
            </w:r>
          </w:p>
          <w:p w14:paraId="05017BA0" w14:textId="77777777" w:rsidR="001E0D7E" w:rsidRPr="00CE50BD" w:rsidRDefault="001E0D7E" w:rsidP="00CE50B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CE50BD">
              <w:rPr>
                <w:color w:val="000000"/>
                <w:sz w:val="24"/>
                <w:szCs w:val="24"/>
                <w:lang w:val="de-DE"/>
              </w:rPr>
              <w:t>E-mail:</w:t>
            </w:r>
            <w:r w:rsidRPr="00CE50BD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r w:rsidR="006F2DB8" w:rsidRPr="00CE50BD">
              <w:rPr>
                <w:b/>
                <w:color w:val="000000"/>
                <w:sz w:val="24"/>
                <w:szCs w:val="24"/>
              </w:rPr>
              <w:t>_____________________________</w:t>
            </w:r>
          </w:p>
          <w:p w14:paraId="24F063CC" w14:textId="77777777" w:rsidR="001E0D7E" w:rsidRPr="00CE50BD" w:rsidRDefault="00313942" w:rsidP="00CE50BD">
            <w:pPr>
              <w:tabs>
                <w:tab w:val="left" w:pos="0"/>
              </w:tabs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50BD">
              <w:rPr>
                <w:color w:val="000000"/>
                <w:sz w:val="24"/>
                <w:szCs w:val="24"/>
                <w:shd w:val="clear" w:color="auto" w:fill="FFFFFF"/>
              </w:rPr>
              <w:t>Тел. ________________________________</w:t>
            </w:r>
          </w:p>
          <w:p w14:paraId="35314534" w14:textId="77777777" w:rsidR="001373C9" w:rsidRPr="00CE50BD" w:rsidRDefault="001373C9" w:rsidP="00CE50BD">
            <w:pPr>
              <w:tabs>
                <w:tab w:val="left" w:pos="0"/>
              </w:tabs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3E38A94B" w14:textId="77777777" w:rsidR="0076177B" w:rsidRPr="00CE50BD" w:rsidRDefault="0076177B" w:rsidP="00CE50BD">
            <w:pPr>
              <w:tabs>
                <w:tab w:val="left" w:pos="0"/>
              </w:tabs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1EC36E13" w14:textId="77777777" w:rsidR="0076177B" w:rsidRPr="00CE50BD" w:rsidRDefault="0076177B" w:rsidP="00CE50BD">
            <w:pPr>
              <w:tabs>
                <w:tab w:val="left" w:pos="0"/>
              </w:tabs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4A62A1D9" w14:textId="77777777" w:rsidR="001373C9" w:rsidRPr="00CE50BD" w:rsidRDefault="001373C9" w:rsidP="00CE50BD">
            <w:pPr>
              <w:tabs>
                <w:tab w:val="left" w:pos="0"/>
              </w:tabs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44E7DE98" w14:textId="77777777" w:rsidR="001E0D7E" w:rsidRPr="00CE50BD" w:rsidRDefault="003935BD" w:rsidP="00CE50BD">
            <w:pPr>
              <w:tabs>
                <w:tab w:val="left" w:pos="0"/>
              </w:tabs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50BD">
              <w:rPr>
                <w:color w:val="000000"/>
                <w:sz w:val="24"/>
                <w:szCs w:val="24"/>
                <w:shd w:val="clear" w:color="auto" w:fill="FFFFFF"/>
              </w:rPr>
              <w:t xml:space="preserve">_____________________ </w:t>
            </w:r>
            <w:r w:rsidR="0076177B" w:rsidRPr="00CE50BD">
              <w:rPr>
                <w:color w:val="000000"/>
                <w:sz w:val="24"/>
                <w:szCs w:val="24"/>
                <w:shd w:val="clear" w:color="auto" w:fill="FFFFFF"/>
              </w:rPr>
              <w:t>______________</w:t>
            </w:r>
          </w:p>
          <w:p w14:paraId="0E53421E" w14:textId="77777777" w:rsidR="001373C9" w:rsidRPr="00CE50BD" w:rsidRDefault="001373C9" w:rsidP="00CE50BD">
            <w:pPr>
              <w:tabs>
                <w:tab w:val="left" w:pos="0"/>
              </w:tabs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1B71DDD" w14:textId="77777777" w:rsidR="001373C9" w:rsidRPr="00B94346" w:rsidRDefault="001373C9">
      <w:pPr>
        <w:suppressAutoHyphens w:val="0"/>
        <w:rPr>
          <w:b/>
          <w:sz w:val="24"/>
          <w:szCs w:val="24"/>
          <w:highlight w:val="yellow"/>
        </w:rPr>
      </w:pPr>
      <w:r w:rsidRPr="00B94346">
        <w:rPr>
          <w:b/>
          <w:sz w:val="24"/>
          <w:szCs w:val="24"/>
          <w:highlight w:val="yellow"/>
        </w:rPr>
        <w:br w:type="page"/>
      </w:r>
    </w:p>
    <w:p w14:paraId="1901A983" w14:textId="77777777" w:rsidR="001373C9" w:rsidRPr="00B94346" w:rsidRDefault="001373C9" w:rsidP="001373C9">
      <w:pPr>
        <w:ind w:firstLine="5670"/>
        <w:rPr>
          <w:sz w:val="24"/>
          <w:szCs w:val="24"/>
        </w:rPr>
      </w:pPr>
      <w:r w:rsidRPr="00B94346">
        <w:rPr>
          <w:sz w:val="24"/>
          <w:szCs w:val="24"/>
        </w:rPr>
        <w:lastRenderedPageBreak/>
        <w:t>Приложение № 1</w:t>
      </w:r>
    </w:p>
    <w:p w14:paraId="6FD0D4BD" w14:textId="77777777" w:rsidR="001373C9" w:rsidRPr="00B94346" w:rsidRDefault="001373C9" w:rsidP="001373C9">
      <w:pPr>
        <w:ind w:firstLine="5670"/>
        <w:rPr>
          <w:sz w:val="24"/>
          <w:szCs w:val="24"/>
        </w:rPr>
      </w:pPr>
      <w:r w:rsidRPr="00B94346">
        <w:rPr>
          <w:sz w:val="24"/>
          <w:szCs w:val="24"/>
        </w:rPr>
        <w:t>к лицензионному договору</w:t>
      </w:r>
    </w:p>
    <w:p w14:paraId="397E41CF" w14:textId="77777777" w:rsidR="001373C9" w:rsidRPr="00B94346" w:rsidRDefault="001373C9" w:rsidP="001373C9">
      <w:pPr>
        <w:ind w:firstLine="5670"/>
        <w:rPr>
          <w:sz w:val="24"/>
          <w:szCs w:val="24"/>
        </w:rPr>
      </w:pPr>
      <w:r w:rsidRPr="00B94346">
        <w:rPr>
          <w:sz w:val="24"/>
          <w:szCs w:val="24"/>
        </w:rPr>
        <w:t>о предоставлении права</w:t>
      </w:r>
    </w:p>
    <w:p w14:paraId="3BAF7273" w14:textId="77777777" w:rsidR="001373C9" w:rsidRPr="00B94346" w:rsidRDefault="001373C9" w:rsidP="001373C9">
      <w:pPr>
        <w:ind w:firstLine="5670"/>
        <w:rPr>
          <w:sz w:val="24"/>
          <w:szCs w:val="24"/>
        </w:rPr>
      </w:pPr>
      <w:r w:rsidRPr="00B94346">
        <w:rPr>
          <w:sz w:val="24"/>
          <w:szCs w:val="24"/>
        </w:rPr>
        <w:t>использования Произведения</w:t>
      </w:r>
    </w:p>
    <w:p w14:paraId="54C66DDB" w14:textId="77777777" w:rsidR="001373C9" w:rsidRPr="00B94346" w:rsidRDefault="00A74B18" w:rsidP="001373C9">
      <w:pPr>
        <w:ind w:firstLine="5670"/>
        <w:rPr>
          <w:sz w:val="24"/>
          <w:szCs w:val="24"/>
        </w:rPr>
      </w:pPr>
      <w:r w:rsidRPr="00B94346">
        <w:rPr>
          <w:sz w:val="24"/>
          <w:szCs w:val="24"/>
        </w:rPr>
        <w:t>№ ________ от «__»_______</w:t>
      </w:r>
      <w:r w:rsidR="001373C9" w:rsidRPr="00B94346">
        <w:rPr>
          <w:sz w:val="24"/>
          <w:szCs w:val="24"/>
        </w:rPr>
        <w:t xml:space="preserve"> 20__г.</w:t>
      </w:r>
    </w:p>
    <w:p w14:paraId="5B7160B8" w14:textId="77777777" w:rsidR="001373C9" w:rsidRPr="00B94346" w:rsidRDefault="001373C9" w:rsidP="001373C9">
      <w:pPr>
        <w:ind w:firstLine="5387"/>
        <w:rPr>
          <w:sz w:val="24"/>
          <w:szCs w:val="24"/>
        </w:rPr>
      </w:pPr>
    </w:p>
    <w:p w14:paraId="27985DD8" w14:textId="77777777" w:rsidR="001373C9" w:rsidRPr="00B94346" w:rsidRDefault="001373C9" w:rsidP="001373C9">
      <w:pPr>
        <w:ind w:firstLine="5387"/>
        <w:rPr>
          <w:sz w:val="24"/>
          <w:szCs w:val="24"/>
        </w:rPr>
      </w:pPr>
    </w:p>
    <w:p w14:paraId="1B54E9A2" w14:textId="77777777" w:rsidR="001373C9" w:rsidRPr="00B94346" w:rsidRDefault="001373C9" w:rsidP="001373C9">
      <w:pPr>
        <w:jc w:val="center"/>
        <w:rPr>
          <w:b/>
          <w:sz w:val="24"/>
          <w:szCs w:val="24"/>
        </w:rPr>
      </w:pPr>
      <w:r w:rsidRPr="00B94346">
        <w:rPr>
          <w:b/>
          <w:sz w:val="24"/>
          <w:szCs w:val="24"/>
        </w:rPr>
        <w:t>ПЕРЕЧЕНЬ ПРОИЗВЕДЕНИЙ,</w:t>
      </w:r>
    </w:p>
    <w:p w14:paraId="2393AE3D" w14:textId="77777777" w:rsidR="001373C9" w:rsidRPr="00B94346" w:rsidRDefault="001373C9" w:rsidP="001373C9">
      <w:pPr>
        <w:jc w:val="center"/>
        <w:rPr>
          <w:b/>
          <w:sz w:val="24"/>
          <w:szCs w:val="24"/>
        </w:rPr>
      </w:pPr>
      <w:r w:rsidRPr="00B94346">
        <w:rPr>
          <w:b/>
          <w:sz w:val="24"/>
          <w:szCs w:val="24"/>
        </w:rPr>
        <w:t>право на использование которых предоставляется по Договору</w:t>
      </w:r>
    </w:p>
    <w:p w14:paraId="73903173" w14:textId="77777777" w:rsidR="001373C9" w:rsidRPr="00B94346" w:rsidRDefault="001373C9" w:rsidP="001373C9">
      <w:pPr>
        <w:jc w:val="center"/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1559"/>
        <w:gridCol w:w="1134"/>
        <w:gridCol w:w="1134"/>
        <w:gridCol w:w="1701"/>
      </w:tblGrid>
      <w:tr w:rsidR="001373C9" w:rsidRPr="00B94346" w14:paraId="4EDDF05C" w14:textId="77777777" w:rsidTr="00CE50BD">
        <w:trPr>
          <w:trHeight w:val="940"/>
        </w:trPr>
        <w:tc>
          <w:tcPr>
            <w:tcW w:w="675" w:type="dxa"/>
            <w:vAlign w:val="center"/>
          </w:tcPr>
          <w:p w14:paraId="7DC5FA11" w14:textId="77777777" w:rsidR="001373C9" w:rsidRPr="00CE50BD" w:rsidRDefault="001373C9" w:rsidP="00CE50BD">
            <w:pPr>
              <w:jc w:val="center"/>
              <w:rPr>
                <w:b/>
                <w:sz w:val="24"/>
                <w:szCs w:val="24"/>
              </w:rPr>
            </w:pPr>
            <w:r w:rsidRPr="00CE50BD">
              <w:rPr>
                <w:b/>
                <w:sz w:val="24"/>
                <w:szCs w:val="24"/>
              </w:rPr>
              <w:t>№ п</w:t>
            </w:r>
            <w:r w:rsidRPr="00CE50BD">
              <w:rPr>
                <w:b/>
                <w:sz w:val="24"/>
                <w:szCs w:val="24"/>
                <w:lang w:val="en-US"/>
              </w:rPr>
              <w:t>/п</w:t>
            </w:r>
          </w:p>
        </w:tc>
        <w:tc>
          <w:tcPr>
            <w:tcW w:w="1843" w:type="dxa"/>
            <w:vAlign w:val="center"/>
          </w:tcPr>
          <w:p w14:paraId="2F175098" w14:textId="77777777" w:rsidR="001373C9" w:rsidRPr="00CE50BD" w:rsidRDefault="001373C9" w:rsidP="00CE50BD">
            <w:pPr>
              <w:jc w:val="center"/>
              <w:rPr>
                <w:b/>
                <w:sz w:val="24"/>
                <w:szCs w:val="24"/>
              </w:rPr>
            </w:pPr>
            <w:r w:rsidRPr="00CE50BD">
              <w:rPr>
                <w:b/>
                <w:sz w:val="24"/>
                <w:szCs w:val="24"/>
              </w:rPr>
              <w:t>Вид произведения</w:t>
            </w:r>
          </w:p>
        </w:tc>
        <w:tc>
          <w:tcPr>
            <w:tcW w:w="1843" w:type="dxa"/>
            <w:vAlign w:val="center"/>
          </w:tcPr>
          <w:p w14:paraId="2C7B98C8" w14:textId="77777777" w:rsidR="001373C9" w:rsidRPr="00CE50BD" w:rsidRDefault="001373C9" w:rsidP="00CE50BD">
            <w:pPr>
              <w:jc w:val="center"/>
              <w:rPr>
                <w:b/>
                <w:sz w:val="24"/>
                <w:szCs w:val="24"/>
              </w:rPr>
            </w:pPr>
            <w:r w:rsidRPr="00CE50BD">
              <w:rPr>
                <w:b/>
                <w:sz w:val="24"/>
                <w:szCs w:val="24"/>
              </w:rPr>
              <w:t>Название произведения</w:t>
            </w:r>
          </w:p>
          <w:p w14:paraId="1CA10806" w14:textId="77777777" w:rsidR="00060FA8" w:rsidRPr="00CE50BD" w:rsidRDefault="00060FA8" w:rsidP="00CE50BD">
            <w:pPr>
              <w:jc w:val="center"/>
              <w:rPr>
                <w:b/>
                <w:sz w:val="24"/>
                <w:szCs w:val="24"/>
              </w:rPr>
            </w:pPr>
            <w:r w:rsidRPr="00CE50BD">
              <w:rPr>
                <w:b/>
                <w:sz w:val="24"/>
                <w:szCs w:val="24"/>
              </w:rPr>
              <w:t>(условное название</w:t>
            </w:r>
            <w:r w:rsidR="0076177B" w:rsidRPr="00CE50B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68BDA013" w14:textId="77777777" w:rsidR="001373C9" w:rsidRPr="00CE50BD" w:rsidRDefault="001373C9" w:rsidP="00CE50BD">
            <w:pPr>
              <w:jc w:val="center"/>
              <w:rPr>
                <w:b/>
                <w:sz w:val="24"/>
                <w:szCs w:val="24"/>
              </w:rPr>
            </w:pPr>
            <w:r w:rsidRPr="00CE50BD">
              <w:rPr>
                <w:b/>
                <w:sz w:val="24"/>
                <w:szCs w:val="24"/>
                <w:lang w:val="en-US"/>
              </w:rPr>
              <w:t>ISBN</w:t>
            </w:r>
          </w:p>
        </w:tc>
        <w:tc>
          <w:tcPr>
            <w:tcW w:w="1134" w:type="dxa"/>
            <w:vAlign w:val="center"/>
          </w:tcPr>
          <w:p w14:paraId="4DB2E732" w14:textId="77777777" w:rsidR="001373C9" w:rsidRPr="00CE50BD" w:rsidRDefault="001373C9" w:rsidP="00CE50BD">
            <w:pPr>
              <w:jc w:val="center"/>
              <w:rPr>
                <w:b/>
                <w:sz w:val="24"/>
                <w:szCs w:val="24"/>
              </w:rPr>
            </w:pPr>
            <w:r w:rsidRPr="00CE50BD">
              <w:rPr>
                <w:b/>
                <w:sz w:val="24"/>
                <w:szCs w:val="24"/>
              </w:rPr>
              <w:t>Объем</w:t>
            </w:r>
          </w:p>
          <w:p w14:paraId="635C5163" w14:textId="77777777" w:rsidR="001373C9" w:rsidRPr="00CE50BD" w:rsidRDefault="001373C9" w:rsidP="00CE50BD">
            <w:pPr>
              <w:jc w:val="center"/>
              <w:rPr>
                <w:b/>
                <w:sz w:val="24"/>
                <w:szCs w:val="24"/>
              </w:rPr>
            </w:pPr>
            <w:r w:rsidRPr="00CE50BD">
              <w:rPr>
                <w:b/>
                <w:sz w:val="24"/>
                <w:szCs w:val="24"/>
              </w:rPr>
              <w:t>(в стр.)</w:t>
            </w:r>
          </w:p>
        </w:tc>
        <w:tc>
          <w:tcPr>
            <w:tcW w:w="1134" w:type="dxa"/>
            <w:vAlign w:val="center"/>
          </w:tcPr>
          <w:p w14:paraId="67AB3634" w14:textId="77777777" w:rsidR="001373C9" w:rsidRPr="00CE50BD" w:rsidRDefault="001373C9" w:rsidP="00CE50BD">
            <w:pPr>
              <w:jc w:val="center"/>
              <w:rPr>
                <w:b/>
                <w:sz w:val="24"/>
                <w:szCs w:val="24"/>
              </w:rPr>
            </w:pPr>
            <w:r w:rsidRPr="00CE50BD">
              <w:rPr>
                <w:b/>
                <w:sz w:val="24"/>
                <w:szCs w:val="24"/>
              </w:rPr>
              <w:t>Год</w:t>
            </w:r>
          </w:p>
          <w:p w14:paraId="2E4B50AB" w14:textId="77777777" w:rsidR="001373C9" w:rsidRPr="00CE50BD" w:rsidRDefault="001373C9" w:rsidP="00CE50BD">
            <w:pPr>
              <w:jc w:val="center"/>
              <w:rPr>
                <w:b/>
                <w:sz w:val="24"/>
                <w:szCs w:val="24"/>
              </w:rPr>
            </w:pPr>
            <w:r w:rsidRPr="00CE50BD">
              <w:rPr>
                <w:b/>
                <w:sz w:val="24"/>
                <w:szCs w:val="24"/>
              </w:rPr>
              <w:t>издания</w:t>
            </w:r>
          </w:p>
        </w:tc>
        <w:tc>
          <w:tcPr>
            <w:tcW w:w="1701" w:type="dxa"/>
            <w:vAlign w:val="center"/>
          </w:tcPr>
          <w:p w14:paraId="1A62798E" w14:textId="77777777" w:rsidR="001373C9" w:rsidRPr="00CE50BD" w:rsidRDefault="001373C9" w:rsidP="00CE50BD">
            <w:pPr>
              <w:jc w:val="center"/>
              <w:rPr>
                <w:b/>
                <w:sz w:val="24"/>
                <w:szCs w:val="24"/>
              </w:rPr>
            </w:pPr>
            <w:r w:rsidRPr="00CE50BD">
              <w:rPr>
                <w:b/>
                <w:sz w:val="24"/>
                <w:szCs w:val="24"/>
              </w:rPr>
              <w:t>Издательство</w:t>
            </w:r>
          </w:p>
        </w:tc>
      </w:tr>
      <w:tr w:rsidR="001373C9" w:rsidRPr="00B94346" w14:paraId="02C28FC7" w14:textId="77777777" w:rsidTr="00CE50BD">
        <w:trPr>
          <w:trHeight w:val="894"/>
        </w:trPr>
        <w:tc>
          <w:tcPr>
            <w:tcW w:w="675" w:type="dxa"/>
            <w:vAlign w:val="center"/>
          </w:tcPr>
          <w:p w14:paraId="335AE6F8" w14:textId="77777777" w:rsidR="001373C9" w:rsidRPr="00CE50BD" w:rsidRDefault="001373C9" w:rsidP="00CE50BD">
            <w:pPr>
              <w:jc w:val="center"/>
              <w:rPr>
                <w:sz w:val="24"/>
                <w:szCs w:val="24"/>
              </w:rPr>
            </w:pPr>
            <w:r w:rsidRPr="00CE50B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15B8100" w14:textId="77777777" w:rsidR="001373C9" w:rsidRPr="00CE50BD" w:rsidRDefault="001373C9" w:rsidP="00CE50BD">
            <w:pPr>
              <w:jc w:val="center"/>
              <w:rPr>
                <w:rFonts w:eastAsia="SchoolBookCTT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E70ACB9" w14:textId="77777777" w:rsidR="001373C9" w:rsidRPr="00CE50BD" w:rsidRDefault="001373C9" w:rsidP="0039526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39F193C" w14:textId="77777777" w:rsidR="001373C9" w:rsidRPr="00CE50BD" w:rsidRDefault="001373C9" w:rsidP="00CE5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97FF85" w14:textId="77777777" w:rsidR="001373C9" w:rsidRPr="00CE50BD" w:rsidRDefault="001373C9" w:rsidP="00CE5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325A60" w14:textId="77777777" w:rsidR="001373C9" w:rsidRPr="00CE50BD" w:rsidRDefault="001373C9" w:rsidP="00CE5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C1CC2D" w14:textId="77777777" w:rsidR="001373C9" w:rsidRPr="00CE50BD" w:rsidRDefault="001373C9" w:rsidP="00395265">
            <w:pPr>
              <w:rPr>
                <w:sz w:val="24"/>
                <w:szCs w:val="24"/>
              </w:rPr>
            </w:pPr>
          </w:p>
        </w:tc>
      </w:tr>
      <w:tr w:rsidR="001373C9" w:rsidRPr="00B94346" w14:paraId="1A8E1B4F" w14:textId="77777777" w:rsidTr="00CE50BD">
        <w:trPr>
          <w:trHeight w:val="978"/>
        </w:trPr>
        <w:tc>
          <w:tcPr>
            <w:tcW w:w="675" w:type="dxa"/>
            <w:vAlign w:val="center"/>
          </w:tcPr>
          <w:p w14:paraId="7D1265F6" w14:textId="77777777" w:rsidR="001373C9" w:rsidRPr="00CE50BD" w:rsidRDefault="001373C9" w:rsidP="00CE50BD">
            <w:pPr>
              <w:jc w:val="center"/>
              <w:rPr>
                <w:sz w:val="24"/>
                <w:szCs w:val="24"/>
              </w:rPr>
            </w:pPr>
            <w:r w:rsidRPr="00CE50B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45DE86B3" w14:textId="77777777" w:rsidR="001373C9" w:rsidRPr="00CE50BD" w:rsidRDefault="001373C9" w:rsidP="00CE5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E24870" w14:textId="77777777" w:rsidR="001373C9" w:rsidRPr="00CE50BD" w:rsidRDefault="001373C9" w:rsidP="0039526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01A822" w14:textId="77777777" w:rsidR="001373C9" w:rsidRPr="00CE50BD" w:rsidRDefault="001373C9" w:rsidP="00CE5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9C0A13" w14:textId="77777777" w:rsidR="001373C9" w:rsidRPr="00CE50BD" w:rsidRDefault="001373C9" w:rsidP="00CE5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3B6021" w14:textId="77777777" w:rsidR="001373C9" w:rsidRPr="00CE50BD" w:rsidRDefault="001373C9" w:rsidP="00CE5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E3BB1C" w14:textId="77777777" w:rsidR="001373C9" w:rsidRPr="00CE50BD" w:rsidRDefault="001373C9" w:rsidP="00395265">
            <w:pPr>
              <w:rPr>
                <w:sz w:val="24"/>
                <w:szCs w:val="24"/>
              </w:rPr>
            </w:pPr>
          </w:p>
        </w:tc>
      </w:tr>
    </w:tbl>
    <w:p w14:paraId="58BA5C2C" w14:textId="77777777" w:rsidR="001373C9" w:rsidRDefault="001373C9" w:rsidP="001373C9">
      <w:pPr>
        <w:jc w:val="center"/>
        <w:rPr>
          <w:b/>
          <w:sz w:val="24"/>
          <w:szCs w:val="24"/>
        </w:rPr>
      </w:pPr>
    </w:p>
    <w:p w14:paraId="006EDFDA" w14:textId="77777777" w:rsidR="00B429C3" w:rsidRPr="00B94346" w:rsidRDefault="00B429C3" w:rsidP="001373C9">
      <w:pPr>
        <w:jc w:val="center"/>
        <w:rPr>
          <w:b/>
          <w:sz w:val="24"/>
          <w:szCs w:val="24"/>
        </w:rPr>
      </w:pPr>
    </w:p>
    <w:p w14:paraId="388E55D5" w14:textId="77777777" w:rsidR="001373C9" w:rsidRPr="00B94346" w:rsidRDefault="001373C9" w:rsidP="001373C9">
      <w:pPr>
        <w:pStyle w:val="aa"/>
        <w:shd w:val="clear" w:color="auto" w:fill="FFFFFF"/>
        <w:ind w:left="0"/>
        <w:jc w:val="center"/>
        <w:rPr>
          <w:b/>
          <w:bCs/>
          <w:sz w:val="24"/>
          <w:szCs w:val="24"/>
        </w:rPr>
      </w:pPr>
      <w:r w:rsidRPr="00B94346">
        <w:rPr>
          <w:b/>
          <w:bCs/>
          <w:sz w:val="24"/>
          <w:szCs w:val="24"/>
        </w:rPr>
        <w:t>ПОДПИСИ СТОРОН</w:t>
      </w:r>
    </w:p>
    <w:tbl>
      <w:tblPr>
        <w:tblW w:w="999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27"/>
      </w:tblGrid>
      <w:tr w:rsidR="001373C9" w:rsidRPr="00B94346" w14:paraId="3A17CFFF" w14:textId="77777777" w:rsidTr="00CE50BD">
        <w:tc>
          <w:tcPr>
            <w:tcW w:w="5070" w:type="dxa"/>
          </w:tcPr>
          <w:p w14:paraId="477FA997" w14:textId="77777777" w:rsidR="001373C9" w:rsidRPr="00CE50BD" w:rsidRDefault="001373C9" w:rsidP="00CE50B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E50BD">
              <w:rPr>
                <w:b/>
                <w:sz w:val="24"/>
                <w:szCs w:val="24"/>
              </w:rPr>
              <w:t>ЛИЦЕНЗИАТ:</w:t>
            </w:r>
          </w:p>
          <w:p w14:paraId="0799E9AA" w14:textId="77777777" w:rsidR="001373C9" w:rsidRPr="00CE50BD" w:rsidRDefault="001373C9" w:rsidP="00CE50BD">
            <w:pPr>
              <w:shd w:val="clear" w:color="auto" w:fill="FFFFFF"/>
              <w:rPr>
                <w:sz w:val="24"/>
                <w:szCs w:val="24"/>
              </w:rPr>
            </w:pPr>
          </w:p>
          <w:p w14:paraId="36A5D023" w14:textId="77777777" w:rsidR="00891AA9" w:rsidRPr="00891AA9" w:rsidRDefault="00891AA9" w:rsidP="00891AA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891AA9">
              <w:rPr>
                <w:sz w:val="24"/>
                <w:szCs w:val="24"/>
              </w:rPr>
              <w:t>Начальник отдела координации и</w:t>
            </w:r>
          </w:p>
          <w:p w14:paraId="122E9D18" w14:textId="77777777" w:rsidR="00891AA9" w:rsidRPr="00891AA9" w:rsidRDefault="00891AA9" w:rsidP="00891AA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891AA9">
              <w:rPr>
                <w:sz w:val="24"/>
                <w:szCs w:val="24"/>
              </w:rPr>
              <w:t>продвижения издательской деятельности</w:t>
            </w:r>
          </w:p>
          <w:p w14:paraId="214D550C" w14:textId="77777777" w:rsidR="00891AA9" w:rsidRPr="00891AA9" w:rsidRDefault="00891AA9" w:rsidP="00891AA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891AA9">
              <w:rPr>
                <w:sz w:val="24"/>
                <w:szCs w:val="24"/>
              </w:rPr>
              <w:t>ИПК КИБИ МЕДИА ЦЕНТРА</w:t>
            </w:r>
          </w:p>
          <w:p w14:paraId="2EC47119" w14:textId="77777777" w:rsidR="00891AA9" w:rsidRDefault="00891AA9" w:rsidP="00891AA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  <w:p w14:paraId="4133875A" w14:textId="77777777" w:rsidR="00891AA9" w:rsidRDefault="00891AA9" w:rsidP="00891AA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  <w:p w14:paraId="70DC552B" w14:textId="77777777" w:rsidR="00891AA9" w:rsidRPr="00891AA9" w:rsidRDefault="00891AA9" w:rsidP="00891AA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  <w:p w14:paraId="4FBC4BC8" w14:textId="77777777" w:rsidR="00891AA9" w:rsidRPr="00891AA9" w:rsidRDefault="00891AA9" w:rsidP="00891AA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891AA9">
              <w:rPr>
                <w:sz w:val="24"/>
                <w:szCs w:val="24"/>
              </w:rPr>
              <w:t>______________________ Е.А. Щетинина</w:t>
            </w:r>
          </w:p>
          <w:p w14:paraId="05B4068F" w14:textId="77777777" w:rsidR="001373C9" w:rsidRPr="00CE50BD" w:rsidRDefault="00891AA9" w:rsidP="00891AA9">
            <w:pPr>
              <w:shd w:val="clear" w:color="auto" w:fill="FFFFFF"/>
              <w:tabs>
                <w:tab w:val="left" w:pos="0"/>
              </w:tabs>
              <w:rPr>
                <w:sz w:val="24"/>
                <w:szCs w:val="24"/>
              </w:rPr>
            </w:pPr>
            <w:r w:rsidRPr="00891AA9">
              <w:rPr>
                <w:sz w:val="24"/>
                <w:szCs w:val="24"/>
              </w:rPr>
              <w:t>М.П.</w:t>
            </w:r>
          </w:p>
        </w:tc>
        <w:tc>
          <w:tcPr>
            <w:tcW w:w="4927" w:type="dxa"/>
          </w:tcPr>
          <w:p w14:paraId="666C59B0" w14:textId="77777777" w:rsidR="001373C9" w:rsidRPr="00CE50BD" w:rsidRDefault="001373C9" w:rsidP="00CE50BD">
            <w:pPr>
              <w:shd w:val="clear" w:color="auto" w:fill="FFFFFF"/>
              <w:tabs>
                <w:tab w:val="left" w:pos="0"/>
              </w:tabs>
              <w:spacing w:before="120"/>
              <w:jc w:val="center"/>
              <w:rPr>
                <w:b/>
                <w:sz w:val="24"/>
                <w:szCs w:val="24"/>
              </w:rPr>
            </w:pPr>
            <w:r w:rsidRPr="00CE50BD">
              <w:rPr>
                <w:b/>
                <w:sz w:val="24"/>
                <w:szCs w:val="24"/>
              </w:rPr>
              <w:t>ЛИЦЕНЗИАР:</w:t>
            </w:r>
          </w:p>
          <w:p w14:paraId="65B9A88D" w14:textId="77777777" w:rsidR="00B21D0C" w:rsidRPr="00B3615C" w:rsidRDefault="00B21D0C" w:rsidP="001373C9">
            <w:pPr>
              <w:rPr>
                <w:sz w:val="24"/>
                <w:szCs w:val="24"/>
              </w:rPr>
            </w:pPr>
          </w:p>
          <w:p w14:paraId="1E840D7B" w14:textId="77777777" w:rsidR="001373C9" w:rsidRPr="00CE50BD" w:rsidRDefault="001373C9" w:rsidP="001373C9">
            <w:pPr>
              <w:rPr>
                <w:sz w:val="24"/>
                <w:szCs w:val="24"/>
              </w:rPr>
            </w:pPr>
            <w:r w:rsidRPr="00CE50BD">
              <w:rPr>
                <w:sz w:val="24"/>
                <w:szCs w:val="24"/>
              </w:rPr>
              <w:t>Гражданка Российской Федерации,</w:t>
            </w:r>
          </w:p>
          <w:p w14:paraId="4B05DC82" w14:textId="77777777" w:rsidR="001373C9" w:rsidRPr="00CE50BD" w:rsidRDefault="001373C9" w:rsidP="001373C9">
            <w:pPr>
              <w:rPr>
                <w:sz w:val="24"/>
                <w:szCs w:val="24"/>
              </w:rPr>
            </w:pPr>
            <w:r w:rsidRPr="00CE50BD">
              <w:rPr>
                <w:sz w:val="24"/>
                <w:szCs w:val="24"/>
              </w:rPr>
              <w:t>автор Произведений</w:t>
            </w:r>
          </w:p>
          <w:p w14:paraId="3AE9433D" w14:textId="77777777" w:rsidR="00B21D0C" w:rsidRPr="00B3615C" w:rsidRDefault="00B21D0C" w:rsidP="001373C9">
            <w:pPr>
              <w:rPr>
                <w:sz w:val="24"/>
                <w:szCs w:val="24"/>
              </w:rPr>
            </w:pPr>
          </w:p>
          <w:p w14:paraId="21C55719" w14:textId="77777777" w:rsidR="001373C9" w:rsidRPr="00CE50BD" w:rsidRDefault="003A53B9" w:rsidP="001373C9">
            <w:pPr>
              <w:rPr>
                <w:sz w:val="24"/>
                <w:szCs w:val="24"/>
              </w:rPr>
            </w:pPr>
            <w:r w:rsidRPr="00CE50BD">
              <w:rPr>
                <w:sz w:val="24"/>
                <w:szCs w:val="24"/>
              </w:rPr>
              <w:t>____________________________________</w:t>
            </w:r>
          </w:p>
          <w:p w14:paraId="2AAB2F0D" w14:textId="77777777" w:rsidR="001373C9" w:rsidRPr="00CE50BD" w:rsidRDefault="003A53B9" w:rsidP="00CE50B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50BD">
              <w:rPr>
                <w:color w:val="000000"/>
                <w:sz w:val="24"/>
                <w:szCs w:val="24"/>
                <w:shd w:val="clear" w:color="auto" w:fill="FFFFFF"/>
              </w:rPr>
              <w:t>Ф.И.О.</w:t>
            </w:r>
          </w:p>
          <w:p w14:paraId="0438DED1" w14:textId="77777777" w:rsidR="001373C9" w:rsidRPr="00CE50BD" w:rsidRDefault="001373C9" w:rsidP="00CE50BD">
            <w:pPr>
              <w:tabs>
                <w:tab w:val="left" w:pos="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14C8AA48" w14:textId="77777777" w:rsidR="002E5C6B" w:rsidRPr="00CE50BD" w:rsidRDefault="002E5C6B" w:rsidP="00CE50BD">
            <w:pPr>
              <w:tabs>
                <w:tab w:val="left" w:pos="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71394207" w14:textId="77777777" w:rsidR="001373C9" w:rsidRPr="00CE50BD" w:rsidRDefault="001373C9" w:rsidP="00CE50BD">
            <w:pPr>
              <w:tabs>
                <w:tab w:val="left" w:pos="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50BD">
              <w:rPr>
                <w:color w:val="000000"/>
                <w:sz w:val="24"/>
                <w:szCs w:val="24"/>
                <w:shd w:val="clear" w:color="auto" w:fill="FFFFFF"/>
              </w:rPr>
              <w:t xml:space="preserve">_____________________ </w:t>
            </w:r>
            <w:r w:rsidR="003A53B9" w:rsidRPr="00CE50BD">
              <w:rPr>
                <w:color w:val="000000"/>
                <w:sz w:val="24"/>
                <w:szCs w:val="24"/>
                <w:shd w:val="clear" w:color="auto" w:fill="FFFFFF"/>
              </w:rPr>
              <w:t>______________</w:t>
            </w:r>
          </w:p>
          <w:p w14:paraId="3CA6F763" w14:textId="77777777" w:rsidR="001373C9" w:rsidRPr="00CE50BD" w:rsidRDefault="003A53B9" w:rsidP="00CE50BD">
            <w:pPr>
              <w:tabs>
                <w:tab w:val="left" w:pos="0"/>
              </w:tabs>
              <w:ind w:firstLine="1026"/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CE50BD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подпись</w:t>
            </w:r>
          </w:p>
          <w:p w14:paraId="6C6D59B8" w14:textId="77777777" w:rsidR="001373C9" w:rsidRPr="00CE50BD" w:rsidRDefault="001373C9" w:rsidP="00CE50BD">
            <w:pPr>
              <w:pStyle w:val="aa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3E932FB2" w14:textId="77777777" w:rsidR="001373C9" w:rsidRDefault="001373C9" w:rsidP="001373C9">
      <w:pPr>
        <w:pStyle w:val="aa"/>
        <w:shd w:val="clear" w:color="auto" w:fill="FFFFFF"/>
        <w:ind w:left="0"/>
        <w:jc w:val="center"/>
        <w:rPr>
          <w:b/>
          <w:bCs/>
          <w:sz w:val="24"/>
          <w:szCs w:val="24"/>
        </w:rPr>
      </w:pPr>
    </w:p>
    <w:p w14:paraId="2F999323" w14:textId="77777777" w:rsidR="0016484A" w:rsidRDefault="0016484A" w:rsidP="001373C9">
      <w:pPr>
        <w:pStyle w:val="aa"/>
        <w:shd w:val="clear" w:color="auto" w:fill="FFFFFF"/>
        <w:ind w:left="0"/>
        <w:jc w:val="center"/>
        <w:rPr>
          <w:b/>
          <w:bCs/>
          <w:sz w:val="24"/>
          <w:szCs w:val="24"/>
        </w:rPr>
      </w:pPr>
    </w:p>
    <w:p w14:paraId="31AE6687" w14:textId="77777777" w:rsidR="0016484A" w:rsidRDefault="0016484A" w:rsidP="001373C9">
      <w:pPr>
        <w:pStyle w:val="aa"/>
        <w:shd w:val="clear" w:color="auto" w:fill="FFFFFF"/>
        <w:ind w:left="0"/>
        <w:jc w:val="center"/>
        <w:rPr>
          <w:b/>
          <w:bCs/>
          <w:sz w:val="24"/>
          <w:szCs w:val="24"/>
        </w:rPr>
      </w:pPr>
    </w:p>
    <w:p w14:paraId="0AA02775" w14:textId="77777777" w:rsidR="0016484A" w:rsidRDefault="0016484A" w:rsidP="001373C9">
      <w:pPr>
        <w:pStyle w:val="aa"/>
        <w:shd w:val="clear" w:color="auto" w:fill="FFFFFF"/>
        <w:ind w:left="0"/>
        <w:jc w:val="center"/>
        <w:rPr>
          <w:b/>
          <w:bCs/>
          <w:sz w:val="24"/>
          <w:szCs w:val="24"/>
        </w:rPr>
      </w:pPr>
    </w:p>
    <w:p w14:paraId="3D1661E3" w14:textId="77777777" w:rsidR="0016484A" w:rsidRDefault="0016484A" w:rsidP="001373C9">
      <w:pPr>
        <w:pStyle w:val="aa"/>
        <w:shd w:val="clear" w:color="auto" w:fill="FFFFFF"/>
        <w:ind w:left="0"/>
        <w:jc w:val="center"/>
        <w:rPr>
          <w:b/>
          <w:bCs/>
          <w:sz w:val="24"/>
          <w:szCs w:val="24"/>
        </w:rPr>
      </w:pPr>
    </w:p>
    <w:p w14:paraId="1EB605A7" w14:textId="77777777" w:rsidR="0016484A" w:rsidRDefault="0016484A" w:rsidP="001373C9">
      <w:pPr>
        <w:pStyle w:val="aa"/>
        <w:shd w:val="clear" w:color="auto" w:fill="FFFFFF"/>
        <w:ind w:left="0"/>
        <w:jc w:val="center"/>
        <w:rPr>
          <w:b/>
          <w:bCs/>
          <w:sz w:val="24"/>
          <w:szCs w:val="24"/>
        </w:rPr>
      </w:pPr>
    </w:p>
    <w:p w14:paraId="48039662" w14:textId="77777777" w:rsidR="0016484A" w:rsidRDefault="0016484A" w:rsidP="001373C9">
      <w:pPr>
        <w:pStyle w:val="aa"/>
        <w:shd w:val="clear" w:color="auto" w:fill="FFFFFF"/>
        <w:ind w:left="0"/>
        <w:jc w:val="center"/>
        <w:rPr>
          <w:b/>
          <w:bCs/>
          <w:sz w:val="24"/>
          <w:szCs w:val="24"/>
        </w:rPr>
      </w:pPr>
    </w:p>
    <w:p w14:paraId="4CAD08B7" w14:textId="77777777" w:rsidR="0016484A" w:rsidRDefault="0016484A" w:rsidP="001373C9">
      <w:pPr>
        <w:pStyle w:val="aa"/>
        <w:shd w:val="clear" w:color="auto" w:fill="FFFFFF"/>
        <w:ind w:left="0"/>
        <w:jc w:val="center"/>
        <w:rPr>
          <w:b/>
          <w:bCs/>
          <w:sz w:val="24"/>
          <w:szCs w:val="24"/>
        </w:rPr>
      </w:pPr>
    </w:p>
    <w:p w14:paraId="25342987" w14:textId="77777777" w:rsidR="0016484A" w:rsidRDefault="0016484A" w:rsidP="001373C9">
      <w:pPr>
        <w:pStyle w:val="aa"/>
        <w:shd w:val="clear" w:color="auto" w:fill="FFFFFF"/>
        <w:ind w:left="0"/>
        <w:jc w:val="center"/>
        <w:rPr>
          <w:b/>
          <w:bCs/>
          <w:sz w:val="24"/>
          <w:szCs w:val="24"/>
        </w:rPr>
      </w:pPr>
    </w:p>
    <w:p w14:paraId="5D29D9BC" w14:textId="77777777" w:rsidR="0016484A" w:rsidRDefault="0016484A" w:rsidP="001373C9">
      <w:pPr>
        <w:pStyle w:val="aa"/>
        <w:shd w:val="clear" w:color="auto" w:fill="FFFFFF"/>
        <w:ind w:left="0"/>
        <w:jc w:val="center"/>
        <w:rPr>
          <w:b/>
          <w:bCs/>
          <w:sz w:val="24"/>
          <w:szCs w:val="24"/>
        </w:rPr>
      </w:pPr>
    </w:p>
    <w:p w14:paraId="2992FC42" w14:textId="77777777" w:rsidR="0016484A" w:rsidRDefault="0016484A" w:rsidP="001373C9">
      <w:pPr>
        <w:pStyle w:val="aa"/>
        <w:shd w:val="clear" w:color="auto" w:fill="FFFFFF"/>
        <w:ind w:left="0"/>
        <w:jc w:val="center"/>
        <w:rPr>
          <w:b/>
          <w:bCs/>
          <w:sz w:val="24"/>
          <w:szCs w:val="24"/>
        </w:rPr>
      </w:pPr>
    </w:p>
    <w:p w14:paraId="06E4263A" w14:textId="77777777" w:rsidR="0016484A" w:rsidRDefault="0016484A" w:rsidP="001373C9">
      <w:pPr>
        <w:pStyle w:val="aa"/>
        <w:shd w:val="clear" w:color="auto" w:fill="FFFFFF"/>
        <w:ind w:left="0"/>
        <w:jc w:val="center"/>
        <w:rPr>
          <w:b/>
          <w:bCs/>
          <w:sz w:val="24"/>
          <w:szCs w:val="24"/>
        </w:rPr>
      </w:pPr>
    </w:p>
    <w:p w14:paraId="799B4606" w14:textId="77777777" w:rsidR="00413D39" w:rsidRPr="00B94346" w:rsidRDefault="00413D39" w:rsidP="00413D39">
      <w:pPr>
        <w:pStyle w:val="ad"/>
        <w:rPr>
          <w:b/>
          <w:bCs/>
          <w:sz w:val="24"/>
          <w:szCs w:val="24"/>
        </w:rPr>
      </w:pPr>
      <w:r>
        <w:t>Перечень</w:t>
      </w:r>
      <w:r w:rsidRPr="0016484A">
        <w:t xml:space="preserve"> </w:t>
      </w:r>
      <w:r>
        <w:t>указанных в таблице сведений, позволяющих идентифицировать Произведение, может быть изменен в каждом конкретном случае.</w:t>
      </w:r>
    </w:p>
    <w:sectPr w:rsidR="00413D39" w:rsidRPr="00B94346" w:rsidSect="00B429C3">
      <w:headerReference w:type="default" r:id="rId7"/>
      <w:pgSz w:w="11906" w:h="16838"/>
      <w:pgMar w:top="1134" w:right="851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99EA1" w14:textId="77777777" w:rsidR="00965FDD" w:rsidRDefault="00965FDD" w:rsidP="001E0D7E">
      <w:r>
        <w:separator/>
      </w:r>
    </w:p>
  </w:endnote>
  <w:endnote w:type="continuationSeparator" w:id="0">
    <w:p w14:paraId="3B0E1591" w14:textId="77777777" w:rsidR="00965FDD" w:rsidRDefault="00965FDD" w:rsidP="001E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T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CD78D" w14:textId="77777777" w:rsidR="00965FDD" w:rsidRDefault="00965FDD" w:rsidP="001E0D7E">
      <w:r>
        <w:separator/>
      </w:r>
    </w:p>
  </w:footnote>
  <w:footnote w:type="continuationSeparator" w:id="0">
    <w:p w14:paraId="269493DD" w14:textId="77777777" w:rsidR="00965FDD" w:rsidRDefault="00965FDD" w:rsidP="001E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8287C" w14:textId="5DB6EC15" w:rsidR="00870778" w:rsidRPr="001E0D7E" w:rsidRDefault="00E94B13">
    <w:pPr>
      <w:pStyle w:val="ab"/>
      <w:jc w:val="center"/>
      <w:rPr>
        <w:sz w:val="24"/>
        <w:szCs w:val="24"/>
      </w:rPr>
    </w:pPr>
    <w:r w:rsidRPr="001E0D7E">
      <w:rPr>
        <w:sz w:val="24"/>
        <w:szCs w:val="24"/>
      </w:rPr>
      <w:fldChar w:fldCharType="begin"/>
    </w:r>
    <w:r w:rsidR="00870778" w:rsidRPr="001E0D7E">
      <w:rPr>
        <w:sz w:val="24"/>
        <w:szCs w:val="24"/>
      </w:rPr>
      <w:instrText xml:space="preserve"> PAGE   \* MERGEFORMAT </w:instrText>
    </w:r>
    <w:r w:rsidRPr="001E0D7E">
      <w:rPr>
        <w:sz w:val="24"/>
        <w:szCs w:val="24"/>
      </w:rPr>
      <w:fldChar w:fldCharType="separate"/>
    </w:r>
    <w:r w:rsidR="009D487D">
      <w:rPr>
        <w:noProof/>
        <w:sz w:val="24"/>
        <w:szCs w:val="24"/>
      </w:rPr>
      <w:t>2</w:t>
    </w:r>
    <w:r w:rsidRPr="001E0D7E">
      <w:rPr>
        <w:sz w:val="24"/>
        <w:szCs w:val="24"/>
      </w:rPr>
      <w:fldChar w:fldCharType="end"/>
    </w:r>
  </w:p>
  <w:p w14:paraId="26461B74" w14:textId="77777777" w:rsidR="00870778" w:rsidRDefault="008707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40404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color w:val="40404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40404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color w:val="40404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40404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color w:val="40404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color w:val="40404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color w:val="40404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color w:val="404040"/>
      </w:rPr>
    </w:lvl>
  </w:abstractNum>
  <w:abstractNum w:abstractNumId="2" w15:restartNumberingAfterBreak="0">
    <w:nsid w:val="24615E87"/>
    <w:multiLevelType w:val="hybridMultilevel"/>
    <w:tmpl w:val="4130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F0FD7"/>
    <w:multiLevelType w:val="hybridMultilevel"/>
    <w:tmpl w:val="8EAE1102"/>
    <w:lvl w:ilvl="0" w:tplc="C322A98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26F2E"/>
    <w:multiLevelType w:val="multilevel"/>
    <w:tmpl w:val="B2C830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00B2993"/>
    <w:multiLevelType w:val="hybridMultilevel"/>
    <w:tmpl w:val="90B858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77F77"/>
    <w:multiLevelType w:val="multilevel"/>
    <w:tmpl w:val="CE644B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7C855D4"/>
    <w:multiLevelType w:val="multilevel"/>
    <w:tmpl w:val="A0EAD6A0"/>
    <w:lvl w:ilvl="0">
      <w:start w:val="4"/>
      <w:numFmt w:val="decimal"/>
      <w:lvlText w:val="%1."/>
      <w:lvlJc w:val="left"/>
      <w:pPr>
        <w:ind w:left="360" w:hanging="360"/>
      </w:pPr>
      <w:rPr>
        <w:rFonts w:eastAsia="SchoolBookCTT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choolBookCT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choolBookCT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choolBookCT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choolBookCT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choolBookCT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choolBookCT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choolBookCT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choolBookCTT" w:hint="default"/>
      </w:rPr>
    </w:lvl>
  </w:abstractNum>
  <w:abstractNum w:abstractNumId="8" w15:restartNumberingAfterBreak="0">
    <w:nsid w:val="59AF51E0"/>
    <w:multiLevelType w:val="hybridMultilevel"/>
    <w:tmpl w:val="9F5AA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BEC"/>
    <w:rsid w:val="00032F18"/>
    <w:rsid w:val="000437D9"/>
    <w:rsid w:val="00060FA8"/>
    <w:rsid w:val="000770AE"/>
    <w:rsid w:val="00087543"/>
    <w:rsid w:val="0009621B"/>
    <w:rsid w:val="000E179C"/>
    <w:rsid w:val="000E2C45"/>
    <w:rsid w:val="00123734"/>
    <w:rsid w:val="0013455C"/>
    <w:rsid w:val="001373C9"/>
    <w:rsid w:val="001470C2"/>
    <w:rsid w:val="00151AEC"/>
    <w:rsid w:val="0016484A"/>
    <w:rsid w:val="00174F16"/>
    <w:rsid w:val="00195BA3"/>
    <w:rsid w:val="001A2383"/>
    <w:rsid w:val="001B1754"/>
    <w:rsid w:val="001B2338"/>
    <w:rsid w:val="001C7748"/>
    <w:rsid w:val="001E021C"/>
    <w:rsid w:val="001E0D7E"/>
    <w:rsid w:val="00211F99"/>
    <w:rsid w:val="0023167D"/>
    <w:rsid w:val="0023327A"/>
    <w:rsid w:val="00243FA2"/>
    <w:rsid w:val="00274CE5"/>
    <w:rsid w:val="002B73C9"/>
    <w:rsid w:val="002E5C6B"/>
    <w:rsid w:val="002F523C"/>
    <w:rsid w:val="00313942"/>
    <w:rsid w:val="00337239"/>
    <w:rsid w:val="0034791A"/>
    <w:rsid w:val="003622CD"/>
    <w:rsid w:val="003935BD"/>
    <w:rsid w:val="00395265"/>
    <w:rsid w:val="003A53B9"/>
    <w:rsid w:val="003B567D"/>
    <w:rsid w:val="003C3A89"/>
    <w:rsid w:val="003E5C58"/>
    <w:rsid w:val="003E70FD"/>
    <w:rsid w:val="003F729E"/>
    <w:rsid w:val="00403C83"/>
    <w:rsid w:val="00413D39"/>
    <w:rsid w:val="0041593E"/>
    <w:rsid w:val="004479A0"/>
    <w:rsid w:val="00451531"/>
    <w:rsid w:val="004E38C0"/>
    <w:rsid w:val="004E7CFF"/>
    <w:rsid w:val="005048E6"/>
    <w:rsid w:val="00534F2B"/>
    <w:rsid w:val="005466EB"/>
    <w:rsid w:val="00557532"/>
    <w:rsid w:val="00573CCB"/>
    <w:rsid w:val="00575B2B"/>
    <w:rsid w:val="005838C6"/>
    <w:rsid w:val="005B6238"/>
    <w:rsid w:val="005B7C6D"/>
    <w:rsid w:val="005C43D4"/>
    <w:rsid w:val="00601310"/>
    <w:rsid w:val="00610469"/>
    <w:rsid w:val="00617862"/>
    <w:rsid w:val="00623BE6"/>
    <w:rsid w:val="006318B2"/>
    <w:rsid w:val="00633BD3"/>
    <w:rsid w:val="0065184D"/>
    <w:rsid w:val="00664D69"/>
    <w:rsid w:val="00675AA0"/>
    <w:rsid w:val="006B1476"/>
    <w:rsid w:val="006F2DB8"/>
    <w:rsid w:val="007015DC"/>
    <w:rsid w:val="00703B0C"/>
    <w:rsid w:val="00704C53"/>
    <w:rsid w:val="007063F6"/>
    <w:rsid w:val="0072016C"/>
    <w:rsid w:val="007212A1"/>
    <w:rsid w:val="0076177B"/>
    <w:rsid w:val="007956A2"/>
    <w:rsid w:val="007957C8"/>
    <w:rsid w:val="007A2BAE"/>
    <w:rsid w:val="007B6EF9"/>
    <w:rsid w:val="007D4324"/>
    <w:rsid w:val="007E6DFD"/>
    <w:rsid w:val="0080554F"/>
    <w:rsid w:val="008142A9"/>
    <w:rsid w:val="00824D3A"/>
    <w:rsid w:val="00870778"/>
    <w:rsid w:val="00887303"/>
    <w:rsid w:val="00891AA9"/>
    <w:rsid w:val="008B6442"/>
    <w:rsid w:val="00902399"/>
    <w:rsid w:val="00933DB0"/>
    <w:rsid w:val="009572DF"/>
    <w:rsid w:val="00965FDD"/>
    <w:rsid w:val="00966FB4"/>
    <w:rsid w:val="00970E34"/>
    <w:rsid w:val="009720B1"/>
    <w:rsid w:val="009D1FF7"/>
    <w:rsid w:val="009D487D"/>
    <w:rsid w:val="009F72C9"/>
    <w:rsid w:val="00A11033"/>
    <w:rsid w:val="00A74B18"/>
    <w:rsid w:val="00A834B7"/>
    <w:rsid w:val="00A93661"/>
    <w:rsid w:val="00A965E4"/>
    <w:rsid w:val="00AC701A"/>
    <w:rsid w:val="00AD1772"/>
    <w:rsid w:val="00AF3FD2"/>
    <w:rsid w:val="00B06EC8"/>
    <w:rsid w:val="00B21D0C"/>
    <w:rsid w:val="00B3615C"/>
    <w:rsid w:val="00B429C3"/>
    <w:rsid w:val="00B44373"/>
    <w:rsid w:val="00B51B34"/>
    <w:rsid w:val="00B52B51"/>
    <w:rsid w:val="00B81080"/>
    <w:rsid w:val="00B94346"/>
    <w:rsid w:val="00BD40A3"/>
    <w:rsid w:val="00C4568D"/>
    <w:rsid w:val="00C7774E"/>
    <w:rsid w:val="00C80F0B"/>
    <w:rsid w:val="00C8360B"/>
    <w:rsid w:val="00CB7862"/>
    <w:rsid w:val="00CE3E46"/>
    <w:rsid w:val="00CE50BD"/>
    <w:rsid w:val="00CE5282"/>
    <w:rsid w:val="00CF12B0"/>
    <w:rsid w:val="00CF27FE"/>
    <w:rsid w:val="00D301D9"/>
    <w:rsid w:val="00D43215"/>
    <w:rsid w:val="00D546E1"/>
    <w:rsid w:val="00D83582"/>
    <w:rsid w:val="00D97F49"/>
    <w:rsid w:val="00DB2ED0"/>
    <w:rsid w:val="00DC1E9E"/>
    <w:rsid w:val="00DE0BEC"/>
    <w:rsid w:val="00E2097B"/>
    <w:rsid w:val="00E30DC2"/>
    <w:rsid w:val="00E54894"/>
    <w:rsid w:val="00E55929"/>
    <w:rsid w:val="00E60AA7"/>
    <w:rsid w:val="00E94B13"/>
    <w:rsid w:val="00F05F7E"/>
    <w:rsid w:val="00F47AEC"/>
    <w:rsid w:val="00F534CF"/>
    <w:rsid w:val="00F67F80"/>
    <w:rsid w:val="00F77821"/>
    <w:rsid w:val="00FB5CFE"/>
    <w:rsid w:val="00FC6954"/>
    <w:rsid w:val="00FF6C49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18F0F4B"/>
  <w15:docId w15:val="{86918D1E-E11D-4F97-BD18-88E17F5C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661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A9366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93661"/>
    <w:rPr>
      <w:rFonts w:ascii="Symbol" w:hAnsi="Symbol" w:cs="Symbol"/>
    </w:rPr>
  </w:style>
  <w:style w:type="character" w:customStyle="1" w:styleId="WW8Num1z1">
    <w:name w:val="WW8Num1z1"/>
    <w:rsid w:val="00A93661"/>
    <w:rPr>
      <w:rFonts w:ascii="Courier New" w:hAnsi="Courier New" w:cs="Courier New"/>
    </w:rPr>
  </w:style>
  <w:style w:type="character" w:customStyle="1" w:styleId="WW8Num1z2">
    <w:name w:val="WW8Num1z2"/>
    <w:rsid w:val="00A93661"/>
    <w:rPr>
      <w:rFonts w:ascii="Wingdings" w:hAnsi="Wingdings" w:cs="Wingdings"/>
    </w:rPr>
  </w:style>
  <w:style w:type="character" w:customStyle="1" w:styleId="WW8Num2z0">
    <w:name w:val="WW8Num2z0"/>
    <w:rsid w:val="00A93661"/>
    <w:rPr>
      <w:color w:val="404040"/>
    </w:rPr>
  </w:style>
  <w:style w:type="character" w:customStyle="1" w:styleId="1">
    <w:name w:val="Основной шрифт абзаца1"/>
    <w:rsid w:val="00A93661"/>
  </w:style>
  <w:style w:type="character" w:styleId="a3">
    <w:name w:val="Strong"/>
    <w:basedOn w:val="1"/>
    <w:qFormat/>
    <w:rsid w:val="00A93661"/>
    <w:rPr>
      <w:b/>
      <w:bCs/>
    </w:rPr>
  </w:style>
  <w:style w:type="character" w:customStyle="1" w:styleId="20">
    <w:name w:val="Заголовок 2 Знак"/>
    <w:basedOn w:val="1"/>
    <w:rsid w:val="00A9366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Основной текст Знак"/>
    <w:basedOn w:val="1"/>
    <w:rsid w:val="00A93661"/>
    <w:rPr>
      <w:sz w:val="24"/>
    </w:rPr>
  </w:style>
  <w:style w:type="paragraph" w:customStyle="1" w:styleId="10">
    <w:name w:val="Заголовок1"/>
    <w:basedOn w:val="a"/>
    <w:next w:val="a5"/>
    <w:rsid w:val="00A9366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A93661"/>
    <w:pPr>
      <w:jc w:val="both"/>
    </w:pPr>
    <w:rPr>
      <w:sz w:val="24"/>
    </w:rPr>
  </w:style>
  <w:style w:type="paragraph" w:styleId="a6">
    <w:name w:val="List"/>
    <w:basedOn w:val="a5"/>
    <w:rsid w:val="00A93661"/>
    <w:rPr>
      <w:rFonts w:cs="Mangal"/>
    </w:rPr>
  </w:style>
  <w:style w:type="paragraph" w:customStyle="1" w:styleId="11">
    <w:name w:val="Название1"/>
    <w:basedOn w:val="a"/>
    <w:rsid w:val="00A936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A93661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A93661"/>
    <w:pPr>
      <w:suppressLineNumbers/>
    </w:pPr>
  </w:style>
  <w:style w:type="paragraph" w:customStyle="1" w:styleId="a8">
    <w:name w:val="Заголовок таблицы"/>
    <w:basedOn w:val="a7"/>
    <w:rsid w:val="00A93661"/>
    <w:pPr>
      <w:jc w:val="center"/>
    </w:pPr>
    <w:rPr>
      <w:b/>
      <w:bCs/>
    </w:rPr>
  </w:style>
  <w:style w:type="character" w:styleId="a9">
    <w:name w:val="Hyperlink"/>
    <w:basedOn w:val="a0"/>
    <w:uiPriority w:val="99"/>
    <w:unhideWhenUsed/>
    <w:rsid w:val="00DE0BE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B2ED0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E0D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0D7E"/>
    <w:rPr>
      <w:lang w:eastAsia="ar-SA"/>
    </w:rPr>
  </w:style>
  <w:style w:type="paragraph" w:styleId="ad">
    <w:name w:val="footer"/>
    <w:basedOn w:val="a"/>
    <w:link w:val="ae"/>
    <w:uiPriority w:val="99"/>
    <w:unhideWhenUsed/>
    <w:rsid w:val="001E0D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0D7E"/>
    <w:rPr>
      <w:lang w:eastAsia="ar-SA"/>
    </w:rPr>
  </w:style>
  <w:style w:type="table" w:styleId="af">
    <w:name w:val="Table Grid"/>
    <w:basedOn w:val="a1"/>
    <w:uiPriority w:val="59"/>
    <w:rsid w:val="001E0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rsid w:val="00623BE6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64D6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64D69"/>
    <w:rPr>
      <w:rFonts w:ascii="Segoe UI" w:hAnsi="Segoe UI" w:cs="Segoe UI"/>
      <w:sz w:val="18"/>
      <w:szCs w:val="18"/>
      <w:lang w:eastAsia="ar-SA"/>
    </w:rPr>
  </w:style>
  <w:style w:type="character" w:customStyle="1" w:styleId="af3">
    <w:name w:val="Основной текст_"/>
    <w:rsid w:val="00824D3A"/>
    <w:rPr>
      <w:rFonts w:ascii="Times New Roman" w:eastAsia="Times New Roman" w:hAnsi="Times New Roman" w:cs="Times New Roman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Лицензионный договор</vt:lpstr>
    </vt:vector>
  </TitlesOfParts>
  <Company>Microsoft</Company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Лицензионный договор</dc:title>
  <dc:subject/>
  <dc:creator>Olunid</dc:creator>
  <cp:keywords/>
  <cp:lastModifiedBy>Щетинина Елена Александровна</cp:lastModifiedBy>
  <cp:revision>16</cp:revision>
  <cp:lastPrinted>2017-10-03T09:15:00Z</cp:lastPrinted>
  <dcterms:created xsi:type="dcterms:W3CDTF">2016-10-10T11:14:00Z</dcterms:created>
  <dcterms:modified xsi:type="dcterms:W3CDTF">2022-07-12T08:46:00Z</dcterms:modified>
</cp:coreProperties>
</file>